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CB548" w14:textId="43A99D40" w:rsidR="0073498D" w:rsidRPr="00514008" w:rsidRDefault="0073498D" w:rsidP="0073498D">
      <w:pPr>
        <w:jc w:val="both"/>
        <w:rPr>
          <w:rFonts w:asciiTheme="minorHAnsi" w:hAnsiTheme="minorHAnsi" w:cstheme="minorHAnsi"/>
          <w:b/>
          <w:color w:val="0070C0"/>
          <w:sz w:val="26"/>
        </w:rPr>
      </w:pPr>
      <w:r w:rsidRPr="00514008">
        <w:rPr>
          <w:rFonts w:asciiTheme="minorHAnsi" w:hAnsiTheme="minorHAnsi" w:cstheme="minorHAnsi"/>
          <w:b/>
          <w:color w:val="0070C0"/>
          <w:sz w:val="26"/>
        </w:rPr>
        <w:t>Processus de demande de subvention FSE+</w:t>
      </w:r>
    </w:p>
    <w:p w14:paraId="05CCA15A" w14:textId="1D262D35" w:rsidR="0073498D" w:rsidRPr="00197131" w:rsidRDefault="005A4CF4" w:rsidP="00197131">
      <w:pPr>
        <w:tabs>
          <w:tab w:val="right" w:leader="dot" w:pos="9639"/>
        </w:tabs>
        <w:spacing w:line="480" w:lineRule="auto"/>
        <w:jc w:val="both"/>
        <w:rPr>
          <w:rFonts w:asciiTheme="minorHAnsi" w:hAnsiTheme="minorHAnsi" w:cstheme="minorBidi"/>
          <w:b/>
          <w:bCs/>
          <w:color w:val="0070C0"/>
        </w:rPr>
      </w:pPr>
      <w:r>
        <w:rPr>
          <w:noProof/>
        </w:rPr>
        <w:drawing>
          <wp:inline distT="0" distB="0" distL="0" distR="0" wp14:anchorId="5488EEC8" wp14:editId="6B3D2E19">
            <wp:extent cx="5941058" cy="1569720"/>
            <wp:effectExtent l="0" t="0" r="2540" b="0"/>
            <wp:docPr id="1918593069"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5941058" cy="1569720"/>
                    </a:xfrm>
                    <a:prstGeom prst="rect">
                      <a:avLst/>
                    </a:prstGeom>
                  </pic:spPr>
                </pic:pic>
              </a:graphicData>
            </a:graphic>
          </wp:inline>
        </w:drawing>
      </w:r>
      <w:r w:rsidR="0073498D" w:rsidRPr="4B69323E">
        <w:rPr>
          <w:rFonts w:asciiTheme="minorHAnsi" w:hAnsiTheme="minorHAnsi" w:cstheme="minorBidi"/>
          <w:i/>
          <w:iCs/>
          <w:color w:val="FF0000"/>
          <w:sz w:val="22"/>
          <w:szCs w:val="22"/>
        </w:rPr>
        <w:t xml:space="preserve"> </w:t>
      </w:r>
      <w:r w:rsidR="0073498D" w:rsidRPr="4B69323E">
        <w:rPr>
          <w:rFonts w:asciiTheme="minorHAnsi" w:hAnsiTheme="minorHAnsi" w:cstheme="minorBidi"/>
          <w:b/>
          <w:bCs/>
          <w:color w:val="0070C0"/>
        </w:rPr>
        <w:t>Pièces à joindre à la demande de subvention pour chaque action </w:t>
      </w:r>
    </w:p>
    <w:p w14:paraId="15A5E983" w14:textId="77777777" w:rsidR="0073498D" w:rsidRPr="00E009D4" w:rsidRDefault="0073498D" w:rsidP="00607269">
      <w:pPr>
        <w:pStyle w:val="Paragraphedeliste"/>
        <w:numPr>
          <w:ilvl w:val="0"/>
          <w:numId w:val="5"/>
        </w:numPr>
        <w:contextualSpacing/>
        <w:jc w:val="both"/>
        <w:rPr>
          <w:rFonts w:asciiTheme="minorHAnsi" w:eastAsiaTheme="minorEastAsia" w:hAnsiTheme="minorHAnsi" w:cstheme="minorHAnsi"/>
          <w:sz w:val="20"/>
          <w:szCs w:val="20"/>
        </w:rPr>
      </w:pPr>
      <w:r w:rsidRPr="00E009D4">
        <w:rPr>
          <w:rFonts w:asciiTheme="minorHAnsi" w:eastAsiaTheme="minorEastAsia" w:hAnsiTheme="minorHAnsi" w:cstheme="minorHAnsi"/>
          <w:b/>
          <w:sz w:val="20"/>
          <w:szCs w:val="20"/>
        </w:rPr>
        <w:t>Programme</w:t>
      </w:r>
      <w:r w:rsidRPr="00E009D4">
        <w:rPr>
          <w:rFonts w:asciiTheme="minorHAnsi" w:eastAsiaTheme="minorEastAsia" w:hAnsiTheme="minorHAnsi" w:cstheme="minorHAnsi"/>
          <w:sz w:val="20"/>
          <w:szCs w:val="20"/>
        </w:rPr>
        <w:t xml:space="preserve"> de formation détaillé</w:t>
      </w:r>
    </w:p>
    <w:p w14:paraId="5D20410F" w14:textId="41ACBC36" w:rsidR="00BC118A" w:rsidRPr="008A4C60" w:rsidRDefault="00BC118A" w:rsidP="00FB7AA7">
      <w:pPr>
        <w:pStyle w:val="Paragraphedeliste"/>
        <w:numPr>
          <w:ilvl w:val="0"/>
          <w:numId w:val="5"/>
        </w:numPr>
        <w:contextualSpacing/>
        <w:jc w:val="both"/>
        <w:rPr>
          <w:rFonts w:asciiTheme="minorHAnsi" w:eastAsiaTheme="minorEastAsia" w:hAnsiTheme="minorHAnsi" w:cstheme="minorHAnsi"/>
          <w:sz w:val="20"/>
          <w:szCs w:val="20"/>
        </w:rPr>
      </w:pPr>
      <w:r w:rsidRPr="00BC118A">
        <w:rPr>
          <w:rFonts w:asciiTheme="minorHAnsi" w:eastAsiaTheme="minorEastAsia" w:hAnsiTheme="minorHAnsi" w:cstheme="minorHAnsi"/>
          <w:sz w:val="20"/>
          <w:szCs w:val="20"/>
        </w:rPr>
        <w:t xml:space="preserve">Proposition commerciale ou </w:t>
      </w:r>
      <w:r w:rsidRPr="00BC118A">
        <w:rPr>
          <w:rFonts w:asciiTheme="minorHAnsi" w:eastAsiaTheme="minorEastAsia" w:hAnsiTheme="minorHAnsi" w:cstheme="minorHAnsi"/>
          <w:b/>
          <w:bCs/>
          <w:sz w:val="20"/>
          <w:szCs w:val="20"/>
        </w:rPr>
        <w:t xml:space="preserve">devis détaillé </w:t>
      </w:r>
      <w:r w:rsidRPr="00BC118A">
        <w:rPr>
          <w:rFonts w:asciiTheme="minorHAnsi" w:eastAsiaTheme="minorEastAsia" w:hAnsiTheme="minorHAnsi" w:cstheme="minorHAnsi"/>
          <w:sz w:val="20"/>
          <w:szCs w:val="20"/>
        </w:rPr>
        <w:t xml:space="preserve">(non signé) et s’il est signé par l’entreprise, il doit comporter la mention </w:t>
      </w:r>
      <w:r w:rsidRPr="00BC118A">
        <w:rPr>
          <w:rFonts w:asciiTheme="minorHAnsi" w:eastAsiaTheme="minorEastAsia" w:hAnsiTheme="minorHAnsi" w:cstheme="minorHAnsi"/>
          <w:b/>
          <w:bCs/>
          <w:sz w:val="20"/>
          <w:szCs w:val="20"/>
        </w:rPr>
        <w:t>« sous réserve de la prise en charge OPCO »</w:t>
      </w:r>
    </w:p>
    <w:p w14:paraId="539D2818" w14:textId="3072F8F1" w:rsidR="008A4C60" w:rsidRPr="00512707" w:rsidRDefault="008A4C60" w:rsidP="0049720D">
      <w:pPr>
        <w:pStyle w:val="Paragraphedeliste"/>
        <w:numPr>
          <w:ilvl w:val="1"/>
          <w:numId w:val="5"/>
        </w:numPr>
        <w:ind w:left="426" w:firstLine="0"/>
        <w:contextualSpacing/>
        <w:jc w:val="both"/>
        <w:rPr>
          <w:rFonts w:asciiTheme="minorHAnsi" w:eastAsiaTheme="minorEastAsia" w:hAnsiTheme="minorHAnsi" w:cstheme="minorBidi"/>
          <w:sz w:val="20"/>
          <w:szCs w:val="20"/>
        </w:rPr>
      </w:pPr>
      <w:r w:rsidRPr="4B69323E">
        <w:rPr>
          <w:rFonts w:asciiTheme="minorHAnsi" w:eastAsiaTheme="minorEastAsia" w:hAnsiTheme="minorHAnsi" w:cstheme="minorBidi"/>
          <w:sz w:val="20"/>
          <w:szCs w:val="20"/>
        </w:rPr>
        <w:t xml:space="preserve">Pour </w:t>
      </w:r>
      <w:r w:rsidR="00B32DCB" w:rsidRPr="4B69323E">
        <w:rPr>
          <w:rFonts w:asciiTheme="minorHAnsi" w:eastAsiaTheme="minorEastAsia" w:hAnsiTheme="minorHAnsi" w:cstheme="minorBidi"/>
          <w:sz w:val="20"/>
          <w:szCs w:val="20"/>
        </w:rPr>
        <w:t>toute demande de</w:t>
      </w:r>
      <w:r w:rsidR="0049720D" w:rsidRPr="4B69323E">
        <w:rPr>
          <w:rFonts w:asciiTheme="minorHAnsi" w:eastAsiaTheme="minorEastAsia" w:hAnsiTheme="minorHAnsi" w:cstheme="minorBidi"/>
          <w:sz w:val="20"/>
          <w:szCs w:val="20"/>
        </w:rPr>
        <w:t xml:space="preserve"> financement </w:t>
      </w:r>
      <w:r w:rsidR="00161E1A" w:rsidRPr="4B69323E">
        <w:rPr>
          <w:rFonts w:asciiTheme="minorHAnsi" w:eastAsiaTheme="minorEastAsia" w:hAnsiTheme="minorHAnsi" w:cstheme="minorBidi"/>
          <w:sz w:val="20"/>
          <w:szCs w:val="20"/>
        </w:rPr>
        <w:t xml:space="preserve">de coûts pédagogiques </w:t>
      </w:r>
      <w:r w:rsidR="00D03343" w:rsidRPr="4B69323E">
        <w:rPr>
          <w:rFonts w:ascii="Cambria Math" w:eastAsiaTheme="minorEastAsia" w:hAnsi="Cambria Math" w:cs="Cambria Math"/>
          <w:sz w:val="20"/>
          <w:szCs w:val="20"/>
        </w:rPr>
        <w:t>⩾</w:t>
      </w:r>
      <w:r w:rsidR="00D03343" w:rsidRPr="4B69323E">
        <w:rPr>
          <w:rFonts w:asciiTheme="minorHAnsi" w:eastAsiaTheme="minorEastAsia" w:hAnsiTheme="minorHAnsi" w:cstheme="minorBidi"/>
          <w:sz w:val="20"/>
          <w:szCs w:val="20"/>
        </w:rPr>
        <w:t xml:space="preserve"> </w:t>
      </w:r>
      <w:r w:rsidR="00161E1A" w:rsidRPr="4B69323E">
        <w:rPr>
          <w:rFonts w:asciiTheme="minorHAnsi" w:eastAsiaTheme="minorEastAsia" w:hAnsiTheme="minorHAnsi" w:cstheme="minorBidi"/>
          <w:sz w:val="20"/>
          <w:szCs w:val="20"/>
        </w:rPr>
        <w:t xml:space="preserve">à </w:t>
      </w:r>
      <w:r w:rsidRPr="4B69323E">
        <w:rPr>
          <w:rFonts w:asciiTheme="minorHAnsi" w:eastAsiaTheme="minorEastAsia" w:hAnsiTheme="minorHAnsi" w:cstheme="minorBidi"/>
          <w:sz w:val="20"/>
          <w:szCs w:val="20"/>
        </w:rPr>
        <w:t xml:space="preserve">15 000€, </w:t>
      </w:r>
      <w:r w:rsidR="0049720D" w:rsidRPr="4B69323E">
        <w:rPr>
          <w:rFonts w:asciiTheme="minorHAnsi" w:eastAsiaTheme="minorEastAsia" w:hAnsiTheme="minorHAnsi" w:cstheme="minorBidi"/>
          <w:b/>
          <w:bCs/>
          <w:sz w:val="20"/>
          <w:szCs w:val="20"/>
        </w:rPr>
        <w:t xml:space="preserve">fournir </w:t>
      </w:r>
      <w:r w:rsidR="00F50182" w:rsidRPr="4B69323E">
        <w:rPr>
          <w:rFonts w:asciiTheme="minorHAnsi" w:eastAsiaTheme="minorEastAsia" w:hAnsiTheme="minorHAnsi" w:cstheme="minorBidi"/>
          <w:b/>
          <w:bCs/>
          <w:sz w:val="20"/>
          <w:szCs w:val="20"/>
        </w:rPr>
        <w:t>2</w:t>
      </w:r>
      <w:r w:rsidR="0049720D" w:rsidRPr="4B69323E">
        <w:rPr>
          <w:rFonts w:asciiTheme="minorHAnsi" w:eastAsiaTheme="minorEastAsia" w:hAnsiTheme="minorHAnsi" w:cstheme="minorBidi"/>
          <w:b/>
          <w:bCs/>
          <w:sz w:val="20"/>
          <w:szCs w:val="20"/>
        </w:rPr>
        <w:t xml:space="preserve"> preuves de sollicitation</w:t>
      </w:r>
      <w:r w:rsidR="0049720D" w:rsidRPr="4B69323E">
        <w:rPr>
          <w:rFonts w:asciiTheme="minorHAnsi" w:eastAsiaTheme="minorEastAsia" w:hAnsiTheme="minorHAnsi" w:cstheme="minorBidi"/>
          <w:sz w:val="20"/>
          <w:szCs w:val="20"/>
        </w:rPr>
        <w:t xml:space="preserve"> </w:t>
      </w:r>
      <w:r w:rsidR="008A68ED" w:rsidRPr="4B69323E">
        <w:rPr>
          <w:rFonts w:asciiTheme="minorHAnsi" w:eastAsiaTheme="minorEastAsia" w:hAnsiTheme="minorHAnsi" w:cstheme="minorBidi"/>
          <w:b/>
          <w:bCs/>
          <w:sz w:val="20"/>
          <w:szCs w:val="20"/>
        </w:rPr>
        <w:t>supplémentaire</w:t>
      </w:r>
      <w:r w:rsidR="00512707" w:rsidRPr="4B69323E">
        <w:rPr>
          <w:rFonts w:asciiTheme="minorHAnsi" w:eastAsiaTheme="minorEastAsia" w:hAnsiTheme="minorHAnsi" w:cstheme="minorBidi"/>
          <w:b/>
          <w:bCs/>
          <w:sz w:val="20"/>
          <w:szCs w:val="20"/>
        </w:rPr>
        <w:t>s</w:t>
      </w:r>
      <w:r w:rsidR="008A68ED" w:rsidRPr="4B69323E">
        <w:rPr>
          <w:rFonts w:asciiTheme="minorHAnsi" w:eastAsiaTheme="minorEastAsia" w:hAnsiTheme="minorHAnsi" w:cstheme="minorBidi"/>
          <w:sz w:val="20"/>
          <w:szCs w:val="20"/>
        </w:rPr>
        <w:t xml:space="preserve"> </w:t>
      </w:r>
      <w:r w:rsidR="0049720D" w:rsidRPr="4B69323E">
        <w:rPr>
          <w:rFonts w:asciiTheme="minorHAnsi" w:eastAsiaTheme="minorEastAsia" w:hAnsiTheme="minorHAnsi" w:cstheme="minorBidi"/>
          <w:sz w:val="20"/>
          <w:szCs w:val="20"/>
        </w:rPr>
        <w:t xml:space="preserve">de prestataires de formation </w:t>
      </w:r>
      <w:r w:rsidR="00B32DCB" w:rsidRPr="4B69323E">
        <w:rPr>
          <w:rFonts w:asciiTheme="minorHAnsi" w:eastAsiaTheme="minorEastAsia" w:hAnsiTheme="minorHAnsi" w:cstheme="minorBidi"/>
          <w:sz w:val="20"/>
          <w:szCs w:val="20"/>
        </w:rPr>
        <w:t>différents</w:t>
      </w:r>
      <w:r w:rsidR="008A68ED" w:rsidRPr="4B69323E">
        <w:rPr>
          <w:rFonts w:asciiTheme="minorHAnsi" w:eastAsiaTheme="minorEastAsia" w:hAnsiTheme="minorHAnsi" w:cstheme="minorBidi"/>
          <w:sz w:val="20"/>
          <w:szCs w:val="20"/>
        </w:rPr>
        <w:t xml:space="preserve"> </w:t>
      </w:r>
      <w:r w:rsidR="000C4C5E" w:rsidRPr="000C4C5E">
        <w:rPr>
          <w:rFonts w:asciiTheme="minorHAnsi" w:eastAsiaTheme="minorEastAsia" w:hAnsiTheme="minorHAnsi" w:cstheme="minorBidi"/>
          <w:sz w:val="20"/>
          <w:szCs w:val="20"/>
        </w:rPr>
        <w:t>(copies de mails adressés ou propositions de devis)</w:t>
      </w:r>
      <w:r w:rsidR="000C4C5E">
        <w:rPr>
          <w:rFonts w:asciiTheme="minorHAnsi" w:eastAsiaTheme="minorEastAsia" w:hAnsiTheme="minorHAnsi" w:cstheme="minorBidi"/>
          <w:sz w:val="20"/>
          <w:szCs w:val="20"/>
        </w:rPr>
        <w:t>.</w:t>
      </w:r>
    </w:p>
    <w:p w14:paraId="76AF553F" w14:textId="36E4C19D" w:rsidR="009F13E9" w:rsidRPr="00E009D4" w:rsidRDefault="0073498D" w:rsidP="00607269">
      <w:pPr>
        <w:pStyle w:val="Paragraphedeliste"/>
        <w:numPr>
          <w:ilvl w:val="0"/>
          <w:numId w:val="5"/>
        </w:numPr>
        <w:contextualSpacing/>
        <w:jc w:val="both"/>
        <w:rPr>
          <w:rFonts w:asciiTheme="minorHAnsi" w:eastAsiaTheme="minorEastAsia" w:hAnsiTheme="minorHAnsi" w:cstheme="minorHAnsi"/>
          <w:sz w:val="20"/>
          <w:szCs w:val="20"/>
        </w:rPr>
      </w:pPr>
      <w:r w:rsidRPr="000741E6">
        <w:rPr>
          <w:rFonts w:asciiTheme="minorHAnsi" w:eastAsiaTheme="minorEastAsia" w:hAnsiTheme="minorHAnsi" w:cstheme="minorHAnsi"/>
          <w:b/>
          <w:sz w:val="20"/>
          <w:szCs w:val="20"/>
        </w:rPr>
        <w:t>Liste prévisionnelle</w:t>
      </w:r>
      <w:r w:rsidRPr="00E009D4">
        <w:rPr>
          <w:rFonts w:asciiTheme="minorHAnsi" w:eastAsiaTheme="minorEastAsia" w:hAnsiTheme="minorHAnsi" w:cstheme="minorHAnsi"/>
          <w:sz w:val="20"/>
          <w:szCs w:val="20"/>
        </w:rPr>
        <w:t xml:space="preserve"> nominative des </w:t>
      </w:r>
      <w:r w:rsidRPr="00E009D4">
        <w:rPr>
          <w:rFonts w:asciiTheme="minorHAnsi" w:eastAsiaTheme="minorEastAsia" w:hAnsiTheme="minorHAnsi" w:cstheme="minorHAnsi"/>
          <w:b/>
          <w:sz w:val="20"/>
          <w:szCs w:val="20"/>
        </w:rPr>
        <w:t xml:space="preserve">salariés </w:t>
      </w:r>
      <w:r w:rsidRPr="00E009D4">
        <w:rPr>
          <w:rFonts w:asciiTheme="minorHAnsi" w:eastAsiaTheme="minorEastAsia" w:hAnsiTheme="minorHAnsi" w:cstheme="minorHAnsi"/>
          <w:bCs/>
          <w:sz w:val="20"/>
          <w:szCs w:val="20"/>
        </w:rPr>
        <w:t xml:space="preserve">concernés </w:t>
      </w:r>
      <w:r w:rsidR="0080723F" w:rsidRPr="00E009D4">
        <w:rPr>
          <w:rFonts w:asciiTheme="minorHAnsi" w:eastAsiaTheme="minorEastAsia" w:hAnsiTheme="minorHAnsi" w:cstheme="minorHAnsi"/>
          <w:bCs/>
          <w:sz w:val="20"/>
          <w:szCs w:val="20"/>
        </w:rPr>
        <w:t>permettant de</w:t>
      </w:r>
      <w:r w:rsidR="0080723F" w:rsidRPr="00E009D4">
        <w:rPr>
          <w:rFonts w:asciiTheme="minorHAnsi" w:eastAsiaTheme="minorEastAsia" w:hAnsiTheme="minorHAnsi" w:cstheme="minorHAnsi"/>
          <w:b/>
          <w:sz w:val="20"/>
          <w:szCs w:val="20"/>
        </w:rPr>
        <w:t xml:space="preserve"> </w:t>
      </w:r>
      <w:r w:rsidR="009F13E9" w:rsidRPr="00E009D4">
        <w:rPr>
          <w:rFonts w:asciiTheme="minorHAnsi" w:eastAsiaTheme="minorEastAsia" w:hAnsiTheme="minorHAnsi" w:cstheme="minorHAnsi"/>
          <w:b/>
          <w:sz w:val="20"/>
          <w:szCs w:val="20"/>
        </w:rPr>
        <w:t>collecter les indicateurs d’entrée </w:t>
      </w:r>
      <w:r w:rsidR="009A3A95" w:rsidRPr="00E009D4">
        <w:rPr>
          <w:rFonts w:asciiTheme="minorHAnsi" w:eastAsiaTheme="minorEastAsia" w:hAnsiTheme="minorHAnsi" w:cstheme="minorHAnsi"/>
          <w:b/>
          <w:sz w:val="20"/>
          <w:szCs w:val="20"/>
        </w:rPr>
        <w:t xml:space="preserve">obligatoires </w:t>
      </w:r>
      <w:r w:rsidR="009A3A95" w:rsidRPr="00E009D4">
        <w:rPr>
          <w:rFonts w:asciiTheme="minorHAnsi" w:eastAsiaTheme="minorEastAsia" w:hAnsiTheme="minorHAnsi" w:cstheme="minorHAnsi"/>
          <w:bCs/>
          <w:sz w:val="20"/>
          <w:szCs w:val="20"/>
        </w:rPr>
        <w:t xml:space="preserve">pour </w:t>
      </w:r>
      <w:r w:rsidR="001D64DA" w:rsidRPr="00E009D4">
        <w:rPr>
          <w:rFonts w:asciiTheme="minorHAnsi" w:eastAsiaTheme="minorEastAsia" w:hAnsiTheme="minorHAnsi" w:cstheme="minorHAnsi"/>
          <w:bCs/>
          <w:sz w:val="20"/>
          <w:szCs w:val="20"/>
        </w:rPr>
        <w:t xml:space="preserve">une </w:t>
      </w:r>
      <w:r w:rsidR="001D64DA" w:rsidRPr="00E009D4">
        <w:rPr>
          <w:rFonts w:asciiTheme="minorHAnsi" w:eastAsiaTheme="minorEastAsia" w:hAnsiTheme="minorHAnsi" w:cstheme="minorHAnsi"/>
          <w:b/>
          <w:sz w:val="20"/>
          <w:szCs w:val="20"/>
        </w:rPr>
        <w:t>action financée</w:t>
      </w:r>
      <w:r w:rsidR="001D64DA" w:rsidRPr="00E009D4">
        <w:rPr>
          <w:rFonts w:asciiTheme="minorHAnsi" w:eastAsiaTheme="minorEastAsia" w:hAnsiTheme="minorHAnsi" w:cstheme="minorHAnsi"/>
          <w:bCs/>
          <w:sz w:val="20"/>
          <w:szCs w:val="20"/>
        </w:rPr>
        <w:t xml:space="preserve"> dans le cadre du</w:t>
      </w:r>
      <w:r w:rsidR="001D64DA" w:rsidRPr="00E009D4">
        <w:rPr>
          <w:rFonts w:asciiTheme="minorHAnsi" w:eastAsiaTheme="minorEastAsia" w:hAnsiTheme="minorHAnsi" w:cstheme="minorHAnsi"/>
          <w:b/>
          <w:sz w:val="20"/>
          <w:szCs w:val="20"/>
        </w:rPr>
        <w:t xml:space="preserve"> FSE+ </w:t>
      </w:r>
    </w:p>
    <w:p w14:paraId="0C9C6301" w14:textId="57284A1B" w:rsidR="0073498D" w:rsidRPr="00E009D4" w:rsidRDefault="0012518D" w:rsidP="00EA4078">
      <w:pPr>
        <w:pStyle w:val="Paragraphedeliste"/>
        <w:numPr>
          <w:ilvl w:val="1"/>
          <w:numId w:val="5"/>
        </w:numPr>
        <w:ind w:left="709" w:hanging="283"/>
        <w:contextualSpacing/>
        <w:jc w:val="both"/>
        <w:rPr>
          <w:rFonts w:asciiTheme="minorHAnsi" w:eastAsiaTheme="minorEastAsia" w:hAnsiTheme="minorHAnsi" w:cstheme="minorHAnsi"/>
          <w:sz w:val="20"/>
          <w:szCs w:val="20"/>
        </w:rPr>
      </w:pPr>
      <w:r w:rsidRPr="00E009D4">
        <w:rPr>
          <w:rFonts w:asciiTheme="minorHAnsi" w:eastAsiaTheme="minorEastAsia" w:hAnsiTheme="minorHAnsi" w:cstheme="minorHAnsi"/>
          <w:sz w:val="20"/>
          <w:szCs w:val="20"/>
        </w:rPr>
        <w:t>Les in</w:t>
      </w:r>
      <w:r w:rsidR="00FE08CD" w:rsidRPr="00E009D4">
        <w:rPr>
          <w:rFonts w:asciiTheme="minorHAnsi" w:eastAsiaTheme="minorEastAsia" w:hAnsiTheme="minorHAnsi" w:cstheme="minorHAnsi"/>
          <w:sz w:val="20"/>
          <w:szCs w:val="20"/>
        </w:rPr>
        <w:t>formations</w:t>
      </w:r>
      <w:r w:rsidR="001D64DA" w:rsidRPr="00E009D4">
        <w:rPr>
          <w:rFonts w:asciiTheme="minorHAnsi" w:eastAsiaTheme="minorEastAsia" w:hAnsiTheme="minorHAnsi" w:cstheme="minorHAnsi"/>
          <w:sz w:val="20"/>
          <w:szCs w:val="20"/>
        </w:rPr>
        <w:t xml:space="preserve"> relatives aux stagiaires</w:t>
      </w:r>
      <w:r w:rsidR="00FE08CD" w:rsidRPr="00E009D4">
        <w:rPr>
          <w:rFonts w:asciiTheme="minorHAnsi" w:eastAsiaTheme="minorEastAsia" w:hAnsiTheme="minorHAnsi" w:cstheme="minorHAnsi"/>
          <w:sz w:val="20"/>
          <w:szCs w:val="20"/>
        </w:rPr>
        <w:t xml:space="preserve"> </w:t>
      </w:r>
      <w:r w:rsidR="001D64DA" w:rsidRPr="00E009D4">
        <w:rPr>
          <w:rFonts w:asciiTheme="minorHAnsi" w:eastAsiaTheme="minorEastAsia" w:hAnsiTheme="minorHAnsi" w:cstheme="minorHAnsi"/>
          <w:sz w:val="20"/>
          <w:szCs w:val="20"/>
        </w:rPr>
        <w:t>sont</w:t>
      </w:r>
      <w:r w:rsidR="00FE08CD" w:rsidRPr="00E009D4">
        <w:rPr>
          <w:rFonts w:asciiTheme="minorHAnsi" w:eastAsiaTheme="minorEastAsia" w:hAnsiTheme="minorHAnsi" w:cstheme="minorHAnsi"/>
          <w:sz w:val="20"/>
          <w:szCs w:val="20"/>
        </w:rPr>
        <w:t xml:space="preserve"> </w:t>
      </w:r>
      <w:r w:rsidR="00701949" w:rsidRPr="00E009D4">
        <w:rPr>
          <w:rFonts w:asciiTheme="minorHAnsi" w:eastAsiaTheme="minorEastAsia" w:hAnsiTheme="minorHAnsi" w:cstheme="minorHAnsi"/>
          <w:sz w:val="20"/>
          <w:szCs w:val="20"/>
        </w:rPr>
        <w:t>renseigné</w:t>
      </w:r>
      <w:r w:rsidR="00513048" w:rsidRPr="00E009D4">
        <w:rPr>
          <w:rFonts w:asciiTheme="minorHAnsi" w:eastAsiaTheme="minorEastAsia" w:hAnsiTheme="minorHAnsi" w:cstheme="minorHAnsi"/>
          <w:sz w:val="20"/>
          <w:szCs w:val="20"/>
        </w:rPr>
        <w:t>e</w:t>
      </w:r>
      <w:r w:rsidR="00701949" w:rsidRPr="00E009D4">
        <w:rPr>
          <w:rFonts w:asciiTheme="minorHAnsi" w:eastAsiaTheme="minorEastAsia" w:hAnsiTheme="minorHAnsi" w:cstheme="minorHAnsi"/>
          <w:sz w:val="20"/>
          <w:szCs w:val="20"/>
        </w:rPr>
        <w:t>s</w:t>
      </w:r>
      <w:r w:rsidR="006D1056" w:rsidRPr="00E009D4">
        <w:rPr>
          <w:rFonts w:asciiTheme="minorHAnsi" w:eastAsiaTheme="minorEastAsia" w:hAnsiTheme="minorHAnsi" w:cstheme="minorHAnsi"/>
          <w:sz w:val="20"/>
          <w:szCs w:val="20"/>
        </w:rPr>
        <w:t xml:space="preserve"> directement</w:t>
      </w:r>
      <w:r w:rsidR="0073498D" w:rsidRPr="00E009D4">
        <w:rPr>
          <w:rFonts w:asciiTheme="minorHAnsi" w:eastAsiaTheme="minorEastAsia" w:hAnsiTheme="minorHAnsi" w:cstheme="minorHAnsi"/>
          <w:sz w:val="20"/>
          <w:szCs w:val="20"/>
        </w:rPr>
        <w:t xml:space="preserve"> par l’entreprise sur son espace </w:t>
      </w:r>
      <w:proofErr w:type="spellStart"/>
      <w:r w:rsidR="0073498D" w:rsidRPr="00E009D4">
        <w:rPr>
          <w:rFonts w:asciiTheme="minorHAnsi" w:eastAsiaTheme="minorEastAsia" w:hAnsiTheme="minorHAnsi" w:cstheme="minorHAnsi"/>
          <w:sz w:val="20"/>
          <w:szCs w:val="20"/>
        </w:rPr>
        <w:t>eGestion</w:t>
      </w:r>
      <w:proofErr w:type="spellEnd"/>
    </w:p>
    <w:p w14:paraId="6D3F0F01" w14:textId="3B8C8720" w:rsidR="00135BBC" w:rsidRPr="00E009D4" w:rsidRDefault="007F2D87" w:rsidP="00EA4078">
      <w:pPr>
        <w:pStyle w:val="Paragraphedeliste"/>
        <w:numPr>
          <w:ilvl w:val="1"/>
          <w:numId w:val="5"/>
        </w:numPr>
        <w:ind w:left="709" w:hanging="283"/>
        <w:contextualSpacing/>
        <w:jc w:val="both"/>
        <w:rPr>
          <w:rFonts w:asciiTheme="minorHAnsi" w:eastAsiaTheme="minorEastAsia" w:hAnsiTheme="minorHAnsi" w:cstheme="minorHAnsi"/>
          <w:sz w:val="20"/>
          <w:szCs w:val="20"/>
        </w:rPr>
      </w:pPr>
      <w:r w:rsidRPr="00E009D4">
        <w:rPr>
          <w:rFonts w:asciiTheme="minorHAnsi" w:eastAsiaTheme="minorEastAsia" w:hAnsiTheme="minorHAnsi" w:cstheme="minorHAnsi"/>
          <w:b/>
          <w:sz w:val="20"/>
          <w:szCs w:val="20"/>
        </w:rPr>
        <w:t>Le</w:t>
      </w:r>
      <w:r>
        <w:rPr>
          <w:rFonts w:asciiTheme="minorHAnsi" w:eastAsiaTheme="minorEastAsia" w:hAnsiTheme="minorHAnsi" w:cstheme="minorHAnsi"/>
          <w:b/>
          <w:sz w:val="20"/>
          <w:szCs w:val="20"/>
        </w:rPr>
        <w:t xml:space="preserve"> </w:t>
      </w:r>
      <w:r w:rsidR="00135BBC" w:rsidRPr="00E009D4">
        <w:rPr>
          <w:rFonts w:asciiTheme="minorHAnsi" w:eastAsiaTheme="minorEastAsia" w:hAnsiTheme="minorHAnsi" w:cstheme="minorHAnsi"/>
          <w:b/>
          <w:sz w:val="20"/>
          <w:szCs w:val="20"/>
        </w:rPr>
        <w:t>questionnaire additionnel</w:t>
      </w:r>
      <w:r w:rsidR="001D64DA" w:rsidRPr="00E009D4">
        <w:rPr>
          <w:rFonts w:asciiTheme="minorHAnsi" w:eastAsiaTheme="minorEastAsia" w:hAnsiTheme="minorHAnsi" w:cstheme="minorHAnsi"/>
          <w:sz w:val="20"/>
          <w:szCs w:val="20"/>
        </w:rPr>
        <w:t xml:space="preserve"> complète </w:t>
      </w:r>
      <w:r w:rsidR="00C07EB2" w:rsidRPr="00E009D4">
        <w:rPr>
          <w:rFonts w:asciiTheme="minorHAnsi" w:eastAsiaTheme="minorEastAsia" w:hAnsiTheme="minorHAnsi" w:cstheme="minorHAnsi"/>
          <w:sz w:val="20"/>
          <w:szCs w:val="20"/>
        </w:rPr>
        <w:t>les informations stagiaires</w:t>
      </w:r>
      <w:r w:rsidR="006D1056" w:rsidRPr="00E009D4">
        <w:rPr>
          <w:rFonts w:asciiTheme="minorHAnsi" w:eastAsiaTheme="minorEastAsia" w:hAnsiTheme="minorHAnsi" w:cstheme="minorHAnsi"/>
          <w:sz w:val="20"/>
          <w:szCs w:val="20"/>
        </w:rPr>
        <w:t>.</w:t>
      </w:r>
    </w:p>
    <w:p w14:paraId="1582BCB3" w14:textId="77777777" w:rsidR="0073498D" w:rsidRPr="00E009D4" w:rsidRDefault="0073498D" w:rsidP="00607269">
      <w:pPr>
        <w:pStyle w:val="Paragraphedeliste"/>
        <w:numPr>
          <w:ilvl w:val="0"/>
          <w:numId w:val="5"/>
        </w:numPr>
        <w:contextualSpacing/>
        <w:jc w:val="both"/>
        <w:rPr>
          <w:rFonts w:asciiTheme="minorHAnsi" w:eastAsiaTheme="minorEastAsia" w:hAnsiTheme="minorHAnsi" w:cstheme="minorHAnsi"/>
          <w:sz w:val="20"/>
          <w:szCs w:val="20"/>
        </w:rPr>
      </w:pPr>
      <w:r w:rsidRPr="00E009D4">
        <w:rPr>
          <w:rFonts w:asciiTheme="minorHAnsi" w:eastAsiaTheme="minorEastAsia" w:hAnsiTheme="minorHAnsi" w:cstheme="minorHAnsi"/>
          <w:b/>
          <w:bCs/>
          <w:sz w:val="20"/>
          <w:szCs w:val="20"/>
        </w:rPr>
        <w:t>Bulletin de salaire</w:t>
      </w:r>
      <w:r w:rsidRPr="00E009D4">
        <w:rPr>
          <w:rFonts w:asciiTheme="minorHAnsi" w:eastAsiaTheme="minorEastAsia" w:hAnsiTheme="minorHAnsi" w:cstheme="minorHAnsi"/>
          <w:sz w:val="20"/>
          <w:szCs w:val="20"/>
        </w:rPr>
        <w:t xml:space="preserve"> du ou des stagiaires (M-1 ou le plus récent)</w:t>
      </w:r>
    </w:p>
    <w:p w14:paraId="063E2918" w14:textId="77777777" w:rsidR="0073498D" w:rsidRPr="00514008" w:rsidRDefault="0073498D" w:rsidP="0073498D">
      <w:pPr>
        <w:pStyle w:val="Paragraphedeliste"/>
        <w:ind w:left="360"/>
        <w:jc w:val="both"/>
        <w:rPr>
          <w:rFonts w:asciiTheme="minorHAnsi" w:eastAsiaTheme="minorEastAsia" w:hAnsiTheme="minorHAnsi" w:cstheme="minorHAnsi"/>
          <w:sz w:val="18"/>
          <w:szCs w:val="18"/>
          <w:highlight w:val="yellow"/>
        </w:rPr>
      </w:pPr>
    </w:p>
    <w:p w14:paraId="74C248E4" w14:textId="4B608CBF" w:rsidR="0073498D" w:rsidRPr="00514008" w:rsidRDefault="0073498D" w:rsidP="0073498D">
      <w:pPr>
        <w:jc w:val="both"/>
        <w:rPr>
          <w:rFonts w:asciiTheme="minorHAnsi" w:hAnsiTheme="minorHAnsi" w:cstheme="minorHAnsi"/>
          <w:i/>
          <w:sz w:val="18"/>
          <w:szCs w:val="18"/>
        </w:rPr>
      </w:pPr>
      <w:r w:rsidRPr="00514008">
        <w:rPr>
          <w:rFonts w:asciiTheme="minorHAnsi" w:hAnsiTheme="minorHAnsi" w:cstheme="minorHAnsi"/>
          <w:i/>
          <w:sz w:val="18"/>
          <w:szCs w:val="18"/>
        </w:rPr>
        <w:t xml:space="preserve">*Le </w:t>
      </w:r>
      <w:r w:rsidR="002C39F0" w:rsidRPr="00514008">
        <w:rPr>
          <w:rFonts w:asciiTheme="minorHAnsi" w:hAnsiTheme="minorHAnsi" w:cstheme="minorHAnsi"/>
          <w:i/>
          <w:sz w:val="18"/>
          <w:szCs w:val="18"/>
        </w:rPr>
        <w:t>devis</w:t>
      </w:r>
      <w:r w:rsidR="004B5402" w:rsidRPr="00514008">
        <w:rPr>
          <w:rFonts w:asciiTheme="minorHAnsi" w:hAnsiTheme="minorHAnsi" w:cstheme="minorHAnsi"/>
          <w:i/>
          <w:sz w:val="18"/>
          <w:szCs w:val="18"/>
        </w:rPr>
        <w:t xml:space="preserve"> ou la proposition commerciale</w:t>
      </w:r>
      <w:r w:rsidR="002C39F0" w:rsidRPr="00514008">
        <w:rPr>
          <w:rFonts w:asciiTheme="minorHAnsi" w:hAnsiTheme="minorHAnsi" w:cstheme="minorHAnsi"/>
          <w:i/>
          <w:sz w:val="18"/>
          <w:szCs w:val="18"/>
        </w:rPr>
        <w:t xml:space="preserve"> transmis</w:t>
      </w:r>
      <w:r w:rsidR="004B5402" w:rsidRPr="00514008">
        <w:rPr>
          <w:rFonts w:asciiTheme="minorHAnsi" w:hAnsiTheme="minorHAnsi" w:cstheme="minorHAnsi"/>
          <w:i/>
          <w:sz w:val="18"/>
          <w:szCs w:val="18"/>
        </w:rPr>
        <w:t>e</w:t>
      </w:r>
      <w:r w:rsidRPr="00514008">
        <w:rPr>
          <w:rFonts w:asciiTheme="minorHAnsi" w:hAnsiTheme="minorHAnsi" w:cstheme="minorHAnsi"/>
          <w:i/>
          <w:sz w:val="18"/>
          <w:szCs w:val="18"/>
        </w:rPr>
        <w:t xml:space="preserve"> doit faire apparaitre les éléments suivants pour chaque action : nombre de stagiaires, intitulé, objectif et contenu, durée et période de réalisation, modalités de déroulement, tarif/coût pédagogique, total prévisionnel de l'action et des différents modules de formation.</w:t>
      </w:r>
    </w:p>
    <w:p w14:paraId="5C735607" w14:textId="77777777" w:rsidR="0073498D" w:rsidRPr="00514008" w:rsidRDefault="0073498D" w:rsidP="0073498D">
      <w:pPr>
        <w:spacing w:line="259" w:lineRule="auto"/>
        <w:rPr>
          <w:rFonts w:asciiTheme="minorHAnsi" w:hAnsiTheme="minorHAnsi" w:cstheme="minorHAnsi"/>
          <w:color w:val="FF0000"/>
          <w:sz w:val="12"/>
          <w:szCs w:val="12"/>
        </w:rPr>
      </w:pPr>
    </w:p>
    <w:p w14:paraId="4FB8267B" w14:textId="77777777" w:rsidR="0073498D" w:rsidRPr="00514008" w:rsidRDefault="0073498D" w:rsidP="0073498D">
      <w:pPr>
        <w:jc w:val="both"/>
        <w:rPr>
          <w:rFonts w:asciiTheme="minorHAnsi" w:hAnsiTheme="minorHAnsi" w:cstheme="minorHAnsi"/>
          <w:b/>
          <w:color w:val="0070C0"/>
        </w:rPr>
      </w:pPr>
      <w:r w:rsidRPr="00514008">
        <w:rPr>
          <w:rFonts w:asciiTheme="minorHAnsi" w:hAnsiTheme="minorHAnsi" w:cstheme="minorHAnsi"/>
          <w:b/>
          <w:color w:val="0070C0"/>
        </w:rPr>
        <w:t xml:space="preserve">Pièces à transmettre pour le paiement, une fois la formation réalisée </w:t>
      </w:r>
    </w:p>
    <w:p w14:paraId="66A911A6" w14:textId="77777777" w:rsidR="0073498D" w:rsidRPr="00514008" w:rsidRDefault="0073498D" w:rsidP="0073498D">
      <w:pPr>
        <w:spacing w:line="259" w:lineRule="auto"/>
        <w:rPr>
          <w:rFonts w:asciiTheme="minorHAnsi" w:hAnsiTheme="minorHAnsi" w:cstheme="minorHAnsi"/>
          <w:sz w:val="16"/>
          <w:szCs w:val="16"/>
        </w:rPr>
      </w:pPr>
    </w:p>
    <w:p w14:paraId="7F170CC1" w14:textId="5A94F2AD" w:rsidR="0073498D" w:rsidRPr="00E009D4" w:rsidRDefault="0073498D" w:rsidP="00607269">
      <w:pPr>
        <w:pStyle w:val="Paragraphedeliste"/>
        <w:numPr>
          <w:ilvl w:val="0"/>
          <w:numId w:val="6"/>
        </w:numPr>
        <w:contextualSpacing/>
        <w:rPr>
          <w:rFonts w:asciiTheme="minorHAnsi" w:hAnsiTheme="minorHAnsi" w:cstheme="minorHAnsi"/>
          <w:sz w:val="20"/>
          <w:szCs w:val="20"/>
        </w:rPr>
      </w:pPr>
      <w:r w:rsidRPr="00E009D4">
        <w:rPr>
          <w:rFonts w:asciiTheme="minorHAnsi" w:hAnsiTheme="minorHAnsi" w:cstheme="minorHAnsi"/>
          <w:sz w:val="20"/>
          <w:szCs w:val="20"/>
        </w:rPr>
        <w:t>Convention de formation signée</w:t>
      </w:r>
      <w:r w:rsidR="00E164EF" w:rsidRPr="00E009D4">
        <w:rPr>
          <w:rFonts w:asciiTheme="minorHAnsi" w:hAnsiTheme="minorHAnsi" w:cstheme="minorHAnsi"/>
          <w:sz w:val="20"/>
          <w:szCs w:val="20"/>
        </w:rPr>
        <w:t xml:space="preserve"> conforme </w:t>
      </w:r>
      <w:r w:rsidR="00AE1DAC" w:rsidRPr="00E009D4">
        <w:rPr>
          <w:rFonts w:asciiTheme="minorHAnsi" w:hAnsiTheme="minorHAnsi" w:cstheme="minorHAnsi"/>
          <w:sz w:val="20"/>
          <w:szCs w:val="20"/>
        </w:rPr>
        <w:t>au devis ou à la proposition commerciale</w:t>
      </w:r>
    </w:p>
    <w:p w14:paraId="32514731" w14:textId="023B3A31" w:rsidR="0073498D" w:rsidRPr="00C33B30" w:rsidRDefault="00C32551" w:rsidP="00607269">
      <w:pPr>
        <w:pStyle w:val="Paragraphedeliste"/>
        <w:numPr>
          <w:ilvl w:val="0"/>
          <w:numId w:val="6"/>
        </w:numPr>
        <w:contextualSpacing/>
        <w:rPr>
          <w:rFonts w:asciiTheme="minorHAnsi" w:hAnsiTheme="minorHAnsi" w:cstheme="minorHAnsi"/>
          <w:sz w:val="20"/>
          <w:szCs w:val="20"/>
        </w:rPr>
      </w:pPr>
      <w:r w:rsidRPr="00C33B30">
        <w:rPr>
          <w:rFonts w:asciiTheme="minorHAnsi" w:hAnsiTheme="minorHAnsi" w:cstheme="minorHAnsi"/>
          <w:sz w:val="20"/>
          <w:szCs w:val="20"/>
        </w:rPr>
        <w:t>Les feuilles d’émargement</w:t>
      </w:r>
      <w:r w:rsidR="00D91419" w:rsidRPr="00C33B30">
        <w:rPr>
          <w:rFonts w:asciiTheme="minorHAnsi" w:hAnsiTheme="minorHAnsi" w:cstheme="minorHAnsi"/>
          <w:sz w:val="20"/>
          <w:szCs w:val="20"/>
        </w:rPr>
        <w:t xml:space="preserve"> cosignées du formateur et du stagiaire </w:t>
      </w:r>
      <w:r w:rsidR="00055160" w:rsidRPr="00C33B30">
        <w:rPr>
          <w:rFonts w:asciiTheme="minorHAnsi" w:hAnsiTheme="minorHAnsi" w:cstheme="minorHAnsi"/>
          <w:sz w:val="20"/>
          <w:szCs w:val="20"/>
        </w:rPr>
        <w:t>par demi-jou</w:t>
      </w:r>
      <w:r w:rsidR="00055160">
        <w:rPr>
          <w:rFonts w:asciiTheme="minorHAnsi" w:hAnsiTheme="minorHAnsi" w:cstheme="minorHAnsi"/>
          <w:sz w:val="20"/>
          <w:szCs w:val="20"/>
        </w:rPr>
        <w:t>r</w:t>
      </w:r>
      <w:r w:rsidR="00055160" w:rsidRPr="00C33B30">
        <w:rPr>
          <w:rFonts w:asciiTheme="minorHAnsi" w:hAnsiTheme="minorHAnsi" w:cstheme="minorHAnsi"/>
          <w:sz w:val="20"/>
          <w:szCs w:val="20"/>
        </w:rPr>
        <w:t>nées</w:t>
      </w:r>
      <w:r w:rsidR="00055160">
        <w:rPr>
          <w:rFonts w:asciiTheme="minorHAnsi" w:hAnsiTheme="minorHAnsi" w:cstheme="minorHAnsi"/>
          <w:sz w:val="20"/>
          <w:szCs w:val="20"/>
        </w:rPr>
        <w:t xml:space="preserve">, </w:t>
      </w:r>
      <w:r w:rsidR="00D91419" w:rsidRPr="00A60EAF">
        <w:rPr>
          <w:rFonts w:asciiTheme="minorHAnsi" w:hAnsiTheme="minorHAnsi" w:cstheme="minorHAnsi"/>
          <w:b/>
          <w:bCs/>
          <w:sz w:val="20"/>
          <w:szCs w:val="20"/>
        </w:rPr>
        <w:t>comportant l</w:t>
      </w:r>
      <w:r w:rsidR="00F34E4A" w:rsidRPr="00A60EAF">
        <w:rPr>
          <w:rFonts w:asciiTheme="minorHAnsi" w:hAnsiTheme="minorHAnsi" w:cstheme="minorHAnsi"/>
          <w:b/>
          <w:bCs/>
          <w:sz w:val="20"/>
          <w:szCs w:val="20"/>
        </w:rPr>
        <w:t xml:space="preserve">’emblème de l’UE </w:t>
      </w:r>
      <w:r w:rsidR="00F34E4A" w:rsidRPr="00C33B30">
        <w:rPr>
          <w:rFonts w:asciiTheme="minorHAnsi" w:hAnsiTheme="minorHAnsi" w:cstheme="minorHAnsi"/>
          <w:sz w:val="20"/>
          <w:szCs w:val="20"/>
        </w:rPr>
        <w:t xml:space="preserve">accompagné de </w:t>
      </w:r>
      <w:r w:rsidR="00C33B30" w:rsidRPr="00C33B30">
        <w:rPr>
          <w:rFonts w:asciiTheme="minorHAnsi" w:hAnsiTheme="minorHAnsi" w:cstheme="minorHAnsi"/>
          <w:sz w:val="20"/>
          <w:szCs w:val="20"/>
        </w:rPr>
        <w:t xml:space="preserve">la </w:t>
      </w:r>
      <w:r w:rsidR="00C33B30" w:rsidRPr="00A60EAF">
        <w:rPr>
          <w:rFonts w:asciiTheme="minorHAnsi" w:hAnsiTheme="minorHAnsi" w:cstheme="minorHAnsi"/>
          <w:b/>
          <w:bCs/>
          <w:sz w:val="20"/>
          <w:szCs w:val="20"/>
        </w:rPr>
        <w:t xml:space="preserve">mention « cofinancé par </w:t>
      </w:r>
      <w:r w:rsidR="00D91419" w:rsidRPr="00A60EAF">
        <w:rPr>
          <w:rFonts w:asciiTheme="minorHAnsi" w:hAnsiTheme="minorHAnsi" w:cstheme="minorHAnsi"/>
          <w:b/>
          <w:bCs/>
          <w:sz w:val="20"/>
          <w:szCs w:val="20"/>
        </w:rPr>
        <w:t>l’</w:t>
      </w:r>
      <w:r w:rsidR="00063427" w:rsidRPr="00A60EAF">
        <w:rPr>
          <w:rFonts w:asciiTheme="minorHAnsi" w:hAnsiTheme="minorHAnsi" w:cstheme="minorHAnsi"/>
          <w:b/>
          <w:bCs/>
          <w:sz w:val="20"/>
          <w:szCs w:val="20"/>
        </w:rPr>
        <w:t>U</w:t>
      </w:r>
      <w:r w:rsidR="00D91419" w:rsidRPr="00A60EAF">
        <w:rPr>
          <w:rFonts w:asciiTheme="minorHAnsi" w:hAnsiTheme="minorHAnsi" w:cstheme="minorHAnsi"/>
          <w:b/>
          <w:bCs/>
          <w:sz w:val="20"/>
          <w:szCs w:val="20"/>
        </w:rPr>
        <w:t>nion européenne</w:t>
      </w:r>
      <w:r w:rsidR="00C33B30" w:rsidRPr="00A60EAF">
        <w:rPr>
          <w:rFonts w:asciiTheme="minorHAnsi" w:hAnsiTheme="minorHAnsi" w:cstheme="minorHAnsi"/>
          <w:b/>
          <w:bCs/>
          <w:sz w:val="20"/>
          <w:szCs w:val="20"/>
        </w:rPr>
        <w:t> »</w:t>
      </w:r>
      <w:r w:rsidR="00ED1762">
        <w:rPr>
          <w:rFonts w:asciiTheme="minorHAnsi" w:hAnsiTheme="minorHAnsi" w:cstheme="minorHAnsi"/>
          <w:sz w:val="20"/>
          <w:szCs w:val="20"/>
        </w:rPr>
        <w:t xml:space="preserve"> (cf. article 50 du règlement </w:t>
      </w:r>
      <w:r w:rsidR="00D1446C">
        <w:rPr>
          <w:rFonts w:asciiTheme="minorHAnsi" w:hAnsiTheme="minorHAnsi" w:cstheme="minorHAnsi"/>
          <w:sz w:val="20"/>
          <w:szCs w:val="20"/>
        </w:rPr>
        <w:t>(UE) 2012/1060 du parlement européen et du conseil du 24 juin 2021).</w:t>
      </w:r>
    </w:p>
    <w:p w14:paraId="7324FF09" w14:textId="643E4951" w:rsidR="0073498D" w:rsidRPr="00E009D4" w:rsidRDefault="0073498D" w:rsidP="0073498D">
      <w:pPr>
        <w:rPr>
          <w:rFonts w:asciiTheme="minorHAnsi" w:hAnsiTheme="minorHAnsi" w:cstheme="minorHAnsi"/>
          <w:sz w:val="20"/>
          <w:szCs w:val="20"/>
        </w:rPr>
      </w:pPr>
    </w:p>
    <w:p w14:paraId="6D58ED1C" w14:textId="3DC301BA" w:rsidR="0073498D" w:rsidRPr="00E009D4" w:rsidRDefault="0073498D" w:rsidP="0073498D">
      <w:pPr>
        <w:rPr>
          <w:rFonts w:asciiTheme="minorHAnsi" w:hAnsiTheme="minorHAnsi" w:cstheme="minorHAnsi"/>
          <w:b/>
          <w:sz w:val="20"/>
          <w:szCs w:val="20"/>
        </w:rPr>
      </w:pPr>
      <w:r w:rsidRPr="00E009D4">
        <w:rPr>
          <w:rFonts w:asciiTheme="minorHAnsi" w:hAnsiTheme="minorHAnsi" w:cstheme="minorHAnsi"/>
          <w:b/>
          <w:sz w:val="20"/>
          <w:szCs w:val="20"/>
        </w:rPr>
        <w:t xml:space="preserve">En cas de non-subrogation de paiement </w:t>
      </w:r>
    </w:p>
    <w:p w14:paraId="078D3A4B" w14:textId="5EC944F9" w:rsidR="0073498D" w:rsidRPr="00E009D4" w:rsidRDefault="0073498D" w:rsidP="00607269">
      <w:pPr>
        <w:pStyle w:val="Paragraphedeliste"/>
        <w:numPr>
          <w:ilvl w:val="0"/>
          <w:numId w:val="7"/>
        </w:numPr>
        <w:contextualSpacing/>
        <w:rPr>
          <w:rFonts w:asciiTheme="minorHAnsi" w:hAnsiTheme="minorHAnsi" w:cstheme="minorHAnsi"/>
          <w:sz w:val="20"/>
          <w:szCs w:val="20"/>
        </w:rPr>
      </w:pPr>
      <w:r w:rsidRPr="00E009D4">
        <w:rPr>
          <w:rFonts w:asciiTheme="minorHAnsi" w:hAnsiTheme="minorHAnsi" w:cstheme="minorHAnsi"/>
          <w:sz w:val="20"/>
          <w:szCs w:val="20"/>
        </w:rPr>
        <w:t>Facture de l’entreprise comprenant les mentions obligatoires, pour l'ensemble des coûts</w:t>
      </w:r>
      <w:r w:rsidR="00123A43" w:rsidRPr="00E009D4">
        <w:rPr>
          <w:rFonts w:asciiTheme="minorHAnsi" w:hAnsiTheme="minorHAnsi" w:cstheme="minorHAnsi"/>
          <w:sz w:val="20"/>
          <w:szCs w:val="20"/>
        </w:rPr>
        <w:t xml:space="preserve"> </w:t>
      </w:r>
      <w:r w:rsidR="00834B81" w:rsidRPr="00E009D4">
        <w:rPr>
          <w:rFonts w:asciiTheme="minorHAnsi" w:hAnsiTheme="minorHAnsi" w:cstheme="minorHAnsi"/>
          <w:sz w:val="20"/>
          <w:szCs w:val="20"/>
        </w:rPr>
        <w:t>(</w:t>
      </w:r>
      <w:r w:rsidR="00123A43" w:rsidRPr="00E009D4">
        <w:rPr>
          <w:rFonts w:asciiTheme="minorHAnsi" w:hAnsiTheme="minorHAnsi" w:cstheme="minorHAnsi"/>
          <w:sz w:val="20"/>
          <w:szCs w:val="20"/>
        </w:rPr>
        <w:t>pédagogiques et rémunération</w:t>
      </w:r>
      <w:r w:rsidR="00834B81" w:rsidRPr="00E009D4">
        <w:rPr>
          <w:rFonts w:asciiTheme="minorHAnsi" w:hAnsiTheme="minorHAnsi" w:cstheme="minorHAnsi"/>
          <w:sz w:val="20"/>
          <w:szCs w:val="20"/>
        </w:rPr>
        <w:t>)</w:t>
      </w:r>
    </w:p>
    <w:p w14:paraId="16BE7F0A" w14:textId="77777777" w:rsidR="0073498D" w:rsidRPr="00E009D4" w:rsidRDefault="0073498D" w:rsidP="00607269">
      <w:pPr>
        <w:pStyle w:val="Paragraphedeliste"/>
        <w:numPr>
          <w:ilvl w:val="0"/>
          <w:numId w:val="7"/>
        </w:numPr>
        <w:contextualSpacing/>
        <w:rPr>
          <w:rFonts w:asciiTheme="minorHAnsi" w:hAnsiTheme="minorHAnsi" w:cstheme="minorHAnsi"/>
          <w:sz w:val="20"/>
          <w:szCs w:val="20"/>
        </w:rPr>
      </w:pPr>
      <w:r w:rsidRPr="00E009D4">
        <w:rPr>
          <w:rFonts w:asciiTheme="minorHAnsi" w:hAnsiTheme="minorHAnsi" w:cstheme="minorHAnsi"/>
          <w:sz w:val="20"/>
          <w:szCs w:val="20"/>
        </w:rPr>
        <w:t>La ou les copie(s) de(s) facture(s) de l’organisme de formation certifiée(s) acquittée(s) ou accompagnée</w:t>
      </w:r>
      <w:r w:rsidR="000412BE" w:rsidRPr="00E009D4">
        <w:rPr>
          <w:rFonts w:asciiTheme="minorHAnsi" w:hAnsiTheme="minorHAnsi" w:cstheme="minorHAnsi"/>
          <w:sz w:val="20"/>
          <w:szCs w:val="20"/>
        </w:rPr>
        <w:t>(s)</w:t>
      </w:r>
      <w:r w:rsidRPr="00E009D4">
        <w:rPr>
          <w:rFonts w:asciiTheme="minorHAnsi" w:hAnsiTheme="minorHAnsi" w:cstheme="minorHAnsi"/>
          <w:sz w:val="20"/>
          <w:szCs w:val="20"/>
        </w:rPr>
        <w:t xml:space="preserve"> de la preuve d’acquittement pour les coûts pédagogiques,</w:t>
      </w:r>
    </w:p>
    <w:p w14:paraId="45555D87" w14:textId="7A3A320C" w:rsidR="0073498D" w:rsidRDefault="00D3272F" w:rsidP="00D3272F">
      <w:pPr>
        <w:pStyle w:val="Paragraphedeliste"/>
        <w:numPr>
          <w:ilvl w:val="0"/>
          <w:numId w:val="7"/>
        </w:numPr>
        <w:contextualSpacing/>
        <w:rPr>
          <w:rFonts w:asciiTheme="minorHAnsi" w:hAnsiTheme="minorHAnsi" w:cstheme="minorHAnsi"/>
          <w:sz w:val="20"/>
          <w:szCs w:val="20"/>
        </w:rPr>
      </w:pPr>
      <w:r w:rsidRPr="00D3272F">
        <w:rPr>
          <w:rFonts w:asciiTheme="minorHAnsi" w:hAnsiTheme="minorHAnsi" w:cstheme="minorHAnsi"/>
          <w:sz w:val="20"/>
          <w:szCs w:val="20"/>
        </w:rPr>
        <w:t xml:space="preserve">Le bulletin de salaire du salarié </w:t>
      </w:r>
      <w:r w:rsidR="0081359E">
        <w:rPr>
          <w:rFonts w:asciiTheme="minorHAnsi" w:hAnsiTheme="minorHAnsi" w:cstheme="minorHAnsi"/>
          <w:sz w:val="20"/>
          <w:szCs w:val="20"/>
        </w:rPr>
        <w:t>du</w:t>
      </w:r>
      <w:r w:rsidRPr="00D3272F">
        <w:rPr>
          <w:rFonts w:asciiTheme="minorHAnsi" w:hAnsiTheme="minorHAnsi" w:cstheme="minorHAnsi"/>
          <w:sz w:val="20"/>
          <w:szCs w:val="20"/>
        </w:rPr>
        <w:t xml:space="preserve"> mois d’entrée en formation </w:t>
      </w:r>
    </w:p>
    <w:p w14:paraId="433C7BF8" w14:textId="56BEABBD" w:rsidR="00DB4DCC" w:rsidRPr="00D3272F" w:rsidRDefault="00DB4DCC" w:rsidP="00D3272F">
      <w:pPr>
        <w:pStyle w:val="Paragraphedeliste"/>
        <w:numPr>
          <w:ilvl w:val="0"/>
          <w:numId w:val="7"/>
        </w:numPr>
        <w:contextualSpacing/>
        <w:rPr>
          <w:rFonts w:asciiTheme="minorHAnsi" w:hAnsiTheme="minorHAnsi" w:cstheme="minorHAnsi"/>
          <w:sz w:val="20"/>
          <w:szCs w:val="20"/>
        </w:rPr>
      </w:pPr>
      <w:r>
        <w:rPr>
          <w:rFonts w:asciiTheme="minorHAnsi" w:hAnsiTheme="minorHAnsi" w:cstheme="minorHAnsi"/>
          <w:sz w:val="20"/>
          <w:szCs w:val="20"/>
        </w:rPr>
        <w:t>Le bilan de fin de formation pour les formations certifiantes</w:t>
      </w:r>
    </w:p>
    <w:p w14:paraId="58132FB7" w14:textId="77777777" w:rsidR="00D3272F" w:rsidRPr="00D3272F" w:rsidRDefault="00D3272F" w:rsidP="00D3272F">
      <w:pPr>
        <w:contextualSpacing/>
        <w:rPr>
          <w:rFonts w:asciiTheme="minorHAnsi" w:hAnsiTheme="minorHAnsi" w:cstheme="minorHAnsi"/>
          <w:sz w:val="20"/>
          <w:szCs w:val="20"/>
          <w:highlight w:val="yellow"/>
        </w:rPr>
      </w:pPr>
    </w:p>
    <w:p w14:paraId="76F1CE12" w14:textId="52A86056" w:rsidR="0073498D" w:rsidRPr="00E009D4" w:rsidRDefault="0073498D" w:rsidP="0073498D">
      <w:pPr>
        <w:rPr>
          <w:rFonts w:asciiTheme="minorHAnsi" w:hAnsiTheme="minorHAnsi" w:cstheme="minorHAnsi"/>
          <w:b/>
          <w:sz w:val="20"/>
          <w:szCs w:val="20"/>
        </w:rPr>
      </w:pPr>
      <w:r w:rsidRPr="00E009D4">
        <w:rPr>
          <w:rFonts w:asciiTheme="minorHAnsi" w:hAnsiTheme="minorHAnsi" w:cstheme="minorHAnsi"/>
          <w:b/>
          <w:sz w:val="20"/>
          <w:szCs w:val="20"/>
        </w:rPr>
        <w:t xml:space="preserve">En cas de subrogation de paiement </w:t>
      </w:r>
    </w:p>
    <w:p w14:paraId="4901BAD2" w14:textId="77777777" w:rsidR="0073498D" w:rsidRPr="00E009D4" w:rsidRDefault="0073498D" w:rsidP="00607269">
      <w:pPr>
        <w:pStyle w:val="Paragraphedeliste"/>
        <w:numPr>
          <w:ilvl w:val="0"/>
          <w:numId w:val="8"/>
        </w:numPr>
        <w:contextualSpacing/>
        <w:rPr>
          <w:rFonts w:asciiTheme="minorHAnsi" w:hAnsiTheme="minorHAnsi" w:cstheme="minorHAnsi"/>
          <w:sz w:val="20"/>
          <w:szCs w:val="20"/>
        </w:rPr>
      </w:pPr>
      <w:r w:rsidRPr="00E009D4">
        <w:rPr>
          <w:rFonts w:asciiTheme="minorHAnsi" w:hAnsiTheme="minorHAnsi" w:cstheme="minorHAnsi"/>
          <w:sz w:val="20"/>
          <w:szCs w:val="20"/>
        </w:rPr>
        <w:t xml:space="preserve">Facture comprenant les mentions obligatoires, pour la rémunération </w:t>
      </w:r>
    </w:p>
    <w:p w14:paraId="6ADF686B" w14:textId="0ACC05AE" w:rsidR="00D3272F" w:rsidRPr="00D3272F" w:rsidRDefault="00D3272F" w:rsidP="00D3272F">
      <w:pPr>
        <w:pStyle w:val="Paragraphedeliste"/>
        <w:numPr>
          <w:ilvl w:val="0"/>
          <w:numId w:val="8"/>
        </w:numPr>
        <w:contextualSpacing/>
        <w:rPr>
          <w:rFonts w:asciiTheme="minorHAnsi" w:hAnsiTheme="minorHAnsi" w:cstheme="minorHAnsi"/>
          <w:sz w:val="20"/>
          <w:szCs w:val="20"/>
        </w:rPr>
      </w:pPr>
      <w:r w:rsidRPr="00D3272F">
        <w:rPr>
          <w:rFonts w:asciiTheme="minorHAnsi" w:hAnsiTheme="minorHAnsi" w:cstheme="minorHAnsi"/>
          <w:sz w:val="20"/>
          <w:szCs w:val="20"/>
        </w:rPr>
        <w:t xml:space="preserve">Le bulletin de salaire du salarié </w:t>
      </w:r>
      <w:r w:rsidR="0081359E">
        <w:rPr>
          <w:rFonts w:asciiTheme="minorHAnsi" w:hAnsiTheme="minorHAnsi" w:cstheme="minorHAnsi"/>
          <w:sz w:val="20"/>
          <w:szCs w:val="20"/>
        </w:rPr>
        <w:t>du</w:t>
      </w:r>
      <w:r w:rsidRPr="00D3272F">
        <w:rPr>
          <w:rFonts w:asciiTheme="minorHAnsi" w:hAnsiTheme="minorHAnsi" w:cstheme="minorHAnsi"/>
          <w:sz w:val="20"/>
          <w:szCs w:val="20"/>
        </w:rPr>
        <w:t xml:space="preserve"> mois d’entrée en formation </w:t>
      </w:r>
    </w:p>
    <w:p w14:paraId="22D7822D" w14:textId="7FF890E9" w:rsidR="0073498D" w:rsidRDefault="0073498D" w:rsidP="0073498D">
      <w:pPr>
        <w:rPr>
          <w:rFonts w:asciiTheme="minorHAnsi" w:hAnsiTheme="minorHAnsi" w:cstheme="minorHAnsi"/>
          <w:i/>
          <w:iCs/>
          <w:sz w:val="20"/>
          <w:szCs w:val="20"/>
        </w:rPr>
      </w:pPr>
      <w:r w:rsidRPr="00E009D4">
        <w:rPr>
          <w:rFonts w:asciiTheme="minorHAnsi" w:hAnsiTheme="minorHAnsi" w:cstheme="minorHAnsi"/>
          <w:i/>
          <w:iCs/>
          <w:sz w:val="20"/>
          <w:szCs w:val="20"/>
        </w:rPr>
        <w:t xml:space="preserve">L’organisme de formation adresse directement </w:t>
      </w:r>
      <w:r w:rsidR="00417111" w:rsidRPr="00E009D4">
        <w:rPr>
          <w:rFonts w:asciiTheme="minorHAnsi" w:hAnsiTheme="minorHAnsi" w:cstheme="minorHAnsi"/>
          <w:i/>
          <w:iCs/>
          <w:sz w:val="20"/>
          <w:szCs w:val="20"/>
        </w:rPr>
        <w:t xml:space="preserve">à Constructys </w:t>
      </w:r>
      <w:r w:rsidRPr="00E009D4">
        <w:rPr>
          <w:rFonts w:asciiTheme="minorHAnsi" w:hAnsiTheme="minorHAnsi" w:cstheme="minorHAnsi"/>
          <w:i/>
          <w:iCs/>
          <w:sz w:val="20"/>
          <w:szCs w:val="20"/>
        </w:rPr>
        <w:t>sa facture pour les coûts pédagogiques</w:t>
      </w:r>
      <w:r w:rsidR="00417111" w:rsidRPr="00E009D4">
        <w:rPr>
          <w:rFonts w:asciiTheme="minorHAnsi" w:hAnsiTheme="minorHAnsi" w:cstheme="minorHAnsi"/>
          <w:i/>
          <w:iCs/>
          <w:sz w:val="20"/>
          <w:szCs w:val="20"/>
        </w:rPr>
        <w:t>.</w:t>
      </w:r>
    </w:p>
    <w:p w14:paraId="450907B8" w14:textId="77777777" w:rsidR="00DB4DCC" w:rsidRPr="00D3272F" w:rsidRDefault="00DB4DCC" w:rsidP="00DB4DCC">
      <w:pPr>
        <w:pStyle w:val="Paragraphedeliste"/>
        <w:numPr>
          <w:ilvl w:val="0"/>
          <w:numId w:val="7"/>
        </w:numPr>
        <w:contextualSpacing/>
        <w:rPr>
          <w:rFonts w:asciiTheme="minorHAnsi" w:hAnsiTheme="minorHAnsi" w:cstheme="minorHAnsi"/>
          <w:sz w:val="20"/>
          <w:szCs w:val="20"/>
        </w:rPr>
      </w:pPr>
      <w:r>
        <w:rPr>
          <w:rFonts w:asciiTheme="minorHAnsi" w:hAnsiTheme="minorHAnsi" w:cstheme="minorHAnsi"/>
          <w:sz w:val="20"/>
          <w:szCs w:val="20"/>
        </w:rPr>
        <w:t>Le bilan de fin de formation pour les formations certifiantes</w:t>
      </w:r>
    </w:p>
    <w:p w14:paraId="40A9CA18" w14:textId="77777777" w:rsidR="0073498D" w:rsidRPr="00E009D4" w:rsidRDefault="0073498D" w:rsidP="0073498D">
      <w:pPr>
        <w:rPr>
          <w:rFonts w:asciiTheme="minorHAnsi" w:hAnsiTheme="minorHAnsi" w:cstheme="minorHAnsi"/>
          <w:i/>
          <w:iCs/>
          <w:sz w:val="20"/>
          <w:szCs w:val="20"/>
        </w:rPr>
      </w:pPr>
    </w:p>
    <w:p w14:paraId="4CBADB13" w14:textId="77777777" w:rsidR="0073498D" w:rsidRPr="00E009D4" w:rsidRDefault="0073498D" w:rsidP="0073498D">
      <w:pPr>
        <w:rPr>
          <w:rFonts w:asciiTheme="minorHAnsi" w:hAnsiTheme="minorHAnsi" w:cstheme="minorHAnsi"/>
          <w:b/>
          <w:sz w:val="20"/>
          <w:szCs w:val="20"/>
        </w:rPr>
      </w:pPr>
      <w:r w:rsidRPr="00E009D4">
        <w:rPr>
          <w:rFonts w:asciiTheme="minorHAnsi" w:hAnsiTheme="minorHAnsi" w:cstheme="minorHAnsi"/>
          <w:b/>
          <w:sz w:val="20"/>
          <w:szCs w:val="20"/>
        </w:rPr>
        <w:t>Pièces à conserver en cas de contrôle a posteriori par Constructys</w:t>
      </w:r>
    </w:p>
    <w:p w14:paraId="32C19A56" w14:textId="77777777" w:rsidR="006071BB" w:rsidRPr="00E61349" w:rsidRDefault="006071BB" w:rsidP="00E61349">
      <w:pPr>
        <w:pStyle w:val="Paragraphedeliste"/>
        <w:numPr>
          <w:ilvl w:val="0"/>
          <w:numId w:val="8"/>
        </w:numPr>
        <w:contextualSpacing/>
        <w:rPr>
          <w:rFonts w:asciiTheme="minorHAnsi" w:hAnsiTheme="minorHAnsi" w:cstheme="minorHAnsi"/>
          <w:sz w:val="20"/>
          <w:szCs w:val="20"/>
        </w:rPr>
      </w:pPr>
      <w:r w:rsidRPr="00E61349">
        <w:rPr>
          <w:rFonts w:asciiTheme="minorHAnsi" w:hAnsiTheme="minorHAnsi" w:cstheme="minorHAnsi"/>
          <w:sz w:val="20"/>
          <w:szCs w:val="20"/>
        </w:rPr>
        <w:t xml:space="preserve">Bilan des 3 derniers exercices comptables justifiant l’effectif de l’entreprise </w:t>
      </w:r>
    </w:p>
    <w:p w14:paraId="3773585F" w14:textId="77777777" w:rsidR="006071BB" w:rsidRPr="00E61349" w:rsidRDefault="006071BB" w:rsidP="00E61349">
      <w:pPr>
        <w:pStyle w:val="Paragraphedeliste"/>
        <w:numPr>
          <w:ilvl w:val="0"/>
          <w:numId w:val="8"/>
        </w:numPr>
        <w:contextualSpacing/>
        <w:rPr>
          <w:rFonts w:asciiTheme="minorHAnsi" w:hAnsiTheme="minorHAnsi" w:cstheme="minorHAnsi"/>
          <w:sz w:val="20"/>
          <w:szCs w:val="20"/>
        </w:rPr>
      </w:pPr>
      <w:r w:rsidRPr="00E61349">
        <w:rPr>
          <w:rFonts w:asciiTheme="minorHAnsi" w:hAnsiTheme="minorHAnsi" w:cstheme="minorHAnsi"/>
          <w:sz w:val="20"/>
          <w:szCs w:val="20"/>
        </w:rPr>
        <w:t>Contrat de travail du salarié</w:t>
      </w:r>
    </w:p>
    <w:p w14:paraId="772B7664" w14:textId="13ABBD53" w:rsidR="000C41CC" w:rsidRPr="00E61349" w:rsidRDefault="006071BB" w:rsidP="00CC0D13">
      <w:pPr>
        <w:pStyle w:val="Paragraphedeliste"/>
        <w:numPr>
          <w:ilvl w:val="0"/>
          <w:numId w:val="8"/>
        </w:numPr>
        <w:contextualSpacing/>
        <w:rPr>
          <w:rFonts w:asciiTheme="minorHAnsi" w:eastAsiaTheme="minorEastAsia" w:hAnsiTheme="minorHAnsi" w:cstheme="minorHAnsi"/>
          <w:sz w:val="20"/>
          <w:szCs w:val="20"/>
        </w:rPr>
      </w:pPr>
      <w:r w:rsidRPr="00E61349">
        <w:rPr>
          <w:rFonts w:asciiTheme="minorHAnsi" w:hAnsiTheme="minorHAnsi" w:cstheme="minorHAnsi"/>
          <w:sz w:val="20"/>
          <w:szCs w:val="20"/>
        </w:rPr>
        <w:t>Justificatifs de remboursement stagiaire(s)</w:t>
      </w:r>
    </w:p>
    <w:sectPr w:rsidR="000C41CC" w:rsidRPr="00E61349" w:rsidSect="00842C86">
      <w:headerReference w:type="default" r:id="rId12"/>
      <w:footerReference w:type="default" r:id="rId13"/>
      <w:pgSz w:w="11906" w:h="16838"/>
      <w:pgMar w:top="1417" w:right="1133" w:bottom="1417" w:left="1417" w:header="851"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EC6CA" w14:textId="77777777" w:rsidR="00B23157" w:rsidRDefault="00B23157">
      <w:r>
        <w:separator/>
      </w:r>
    </w:p>
  </w:endnote>
  <w:endnote w:type="continuationSeparator" w:id="0">
    <w:p w14:paraId="2A415172" w14:textId="77777777" w:rsidR="00B23157" w:rsidRDefault="00B23157">
      <w:r>
        <w:continuationSeparator/>
      </w:r>
    </w:p>
  </w:endnote>
  <w:endnote w:type="continuationNotice" w:id="1">
    <w:p w14:paraId="377E09B7" w14:textId="77777777" w:rsidR="00B23157" w:rsidRDefault="00B23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Alternate">
    <w:altName w:val="Times New Roman"/>
    <w:panose1 w:val="00000000000000000000"/>
    <w:charset w:val="0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119C" w14:textId="5C3C4AA9" w:rsidR="005401F2" w:rsidRPr="00842C86" w:rsidRDefault="00FF354C" w:rsidP="00842C86">
    <w:pPr>
      <w:jc w:val="right"/>
      <w:rPr>
        <w:rFonts w:ascii="Arial" w:hAnsi="Arial" w:cs="Arial"/>
        <w:sz w:val="20"/>
        <w:szCs w:val="20"/>
      </w:rPr>
    </w:pPr>
    <w:r w:rsidRPr="00842C86">
      <w:rPr>
        <w:rFonts w:ascii="Arial" w:hAnsi="Arial" w:cs="Arial"/>
        <w:color w:val="000000"/>
        <w:sz w:val="16"/>
        <w:szCs w:val="16"/>
      </w:rPr>
      <w:t xml:space="preserve">Février 2025 – Constructys  </w:t>
    </w:r>
    <w:r w:rsidR="005401F2" w:rsidRPr="00842C86">
      <w:rPr>
        <w:rFonts w:ascii="Arial" w:hAnsi="Arial" w:cs="Arial"/>
        <w:color w:val="000000"/>
        <w:sz w:val="16"/>
        <w:szCs w:val="16"/>
      </w:rPr>
      <w:fldChar w:fldCharType="begin"/>
    </w:r>
    <w:r w:rsidR="005401F2" w:rsidRPr="00842C86">
      <w:rPr>
        <w:rFonts w:ascii="Arial" w:hAnsi="Arial" w:cs="Arial"/>
        <w:color w:val="000000"/>
        <w:sz w:val="16"/>
        <w:szCs w:val="16"/>
      </w:rPr>
      <w:instrText>PAGE   \* MERGEFORMAT</w:instrText>
    </w:r>
    <w:r w:rsidR="005401F2" w:rsidRPr="00842C86">
      <w:rPr>
        <w:rFonts w:ascii="Arial" w:hAnsi="Arial" w:cs="Arial"/>
        <w:color w:val="000000"/>
        <w:sz w:val="16"/>
        <w:szCs w:val="16"/>
      </w:rPr>
      <w:fldChar w:fldCharType="separate"/>
    </w:r>
    <w:r w:rsidR="005D6311" w:rsidRPr="00842C86">
      <w:rPr>
        <w:rFonts w:ascii="Arial" w:hAnsi="Arial" w:cs="Arial"/>
        <w:color w:val="000000"/>
        <w:sz w:val="16"/>
        <w:szCs w:val="16"/>
      </w:rPr>
      <w:t>1</w:t>
    </w:r>
    <w:r w:rsidR="005401F2" w:rsidRPr="00842C86">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D396A" w14:textId="77777777" w:rsidR="00B23157" w:rsidRDefault="00B23157">
      <w:r>
        <w:separator/>
      </w:r>
    </w:p>
  </w:footnote>
  <w:footnote w:type="continuationSeparator" w:id="0">
    <w:p w14:paraId="1AEC9768" w14:textId="77777777" w:rsidR="00B23157" w:rsidRDefault="00B23157">
      <w:r>
        <w:continuationSeparator/>
      </w:r>
    </w:p>
  </w:footnote>
  <w:footnote w:type="continuationNotice" w:id="1">
    <w:p w14:paraId="22ACA468" w14:textId="77777777" w:rsidR="00B23157" w:rsidRDefault="00B23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0C74" w14:textId="64FB46A4" w:rsidR="00DA5E71" w:rsidRDefault="00842C86" w:rsidP="00672F1D">
    <w:pPr>
      <w:pStyle w:val="En-tte"/>
    </w:pPr>
    <w:r>
      <w:rPr>
        <w:noProof/>
      </w:rPr>
      <w:drawing>
        <wp:anchor distT="0" distB="0" distL="114300" distR="114300" simplePos="0" relativeHeight="251658240" behindDoc="0" locked="0" layoutInCell="1" allowOverlap="1" wp14:anchorId="2045EA63" wp14:editId="4131A08F">
          <wp:simplePos x="0" y="0"/>
          <wp:positionH relativeFrom="column">
            <wp:posOffset>-621030</wp:posOffset>
          </wp:positionH>
          <wp:positionV relativeFrom="paragraph">
            <wp:posOffset>-403860</wp:posOffset>
          </wp:positionV>
          <wp:extent cx="1118870" cy="616585"/>
          <wp:effectExtent l="0" t="0" r="5080" b="0"/>
          <wp:wrapNone/>
          <wp:docPr id="2125242934" name="Image 212524293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616585"/>
                  </a:xfrm>
                  <a:prstGeom prst="rect">
                    <a:avLst/>
                  </a:prstGeom>
                  <a:noFill/>
                  <a:ln>
                    <a:noFill/>
                  </a:ln>
                </pic:spPr>
              </pic:pic>
            </a:graphicData>
          </a:graphic>
        </wp:anchor>
      </w:drawing>
    </w:r>
    <w:r>
      <w:rPr>
        <w:rFonts w:ascii="Lucida Sans Unicode" w:hAnsi="Lucida Sans Unicode" w:cs="Lucida Sans Unicode"/>
        <w:b/>
        <w:noProof/>
        <w:color w:val="333333"/>
      </w:rPr>
      <w:drawing>
        <wp:anchor distT="0" distB="0" distL="114300" distR="114300" simplePos="0" relativeHeight="251658241" behindDoc="0" locked="0" layoutInCell="1" allowOverlap="1" wp14:anchorId="041D1A06" wp14:editId="1A021986">
          <wp:simplePos x="0" y="0"/>
          <wp:positionH relativeFrom="margin">
            <wp:posOffset>4860290</wp:posOffset>
          </wp:positionH>
          <wp:positionV relativeFrom="margin">
            <wp:posOffset>-623570</wp:posOffset>
          </wp:positionV>
          <wp:extent cx="1716405" cy="368935"/>
          <wp:effectExtent l="0" t="0" r="0" b="0"/>
          <wp:wrapSquare wrapText="bothSides"/>
          <wp:docPr id="143399568" name="Image 143399568" descr="Une image contenant Police, capture d’écran, Bleu électriqu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olice, capture d’écran, Bleu électrique, Graphi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716405" cy="368935"/>
                  </a:xfrm>
                  <a:prstGeom prst="rect">
                    <a:avLst/>
                  </a:prstGeom>
                </pic:spPr>
              </pic:pic>
            </a:graphicData>
          </a:graphic>
        </wp:anchor>
      </w:drawing>
    </w:r>
    <w:r w:rsidR="00F622D8" w:rsidRPr="00F622D8">
      <w:rPr>
        <w:rFonts w:ascii="Lucida Sans Unicode" w:hAnsi="Lucida Sans Unicode" w:cs="Lucida Sans Unicode"/>
        <w:b/>
        <w:noProof/>
        <w:color w:val="33333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175"/>
    <w:multiLevelType w:val="hybridMultilevel"/>
    <w:tmpl w:val="BD143F16"/>
    <w:lvl w:ilvl="0" w:tplc="621A0A72">
      <w:numFmt w:val="bullet"/>
      <w:lvlText w:val="-"/>
      <w:lvlJc w:val="left"/>
      <w:pPr>
        <w:ind w:left="1428" w:hanging="360"/>
      </w:pPr>
      <w:rPr>
        <w:rFonts w:ascii="Arial" w:eastAsia="Arial" w:hAnsi="Arial" w:cs="Arial" w:hint="default"/>
        <w:color w:val="231F20"/>
        <w:spacing w:val="-1"/>
        <w:w w:val="100"/>
        <w:sz w:val="20"/>
        <w:szCs w:val="20"/>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05B2423"/>
    <w:multiLevelType w:val="hybridMultilevel"/>
    <w:tmpl w:val="233E43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64D30FE"/>
    <w:multiLevelType w:val="hybridMultilevel"/>
    <w:tmpl w:val="A02EB3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EEA2648"/>
    <w:multiLevelType w:val="hybridMultilevel"/>
    <w:tmpl w:val="9612DE8A"/>
    <w:lvl w:ilvl="0" w:tplc="957639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091566"/>
    <w:multiLevelType w:val="hybridMultilevel"/>
    <w:tmpl w:val="2A240ECE"/>
    <w:lvl w:ilvl="0" w:tplc="040C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8204A57"/>
    <w:multiLevelType w:val="hybridMultilevel"/>
    <w:tmpl w:val="3AFE7BEC"/>
    <w:lvl w:ilvl="0" w:tplc="040C0001">
      <w:start w:val="1"/>
      <w:numFmt w:val="bullet"/>
      <w:lvlText w:val=""/>
      <w:lvlJc w:val="left"/>
      <w:pPr>
        <w:ind w:left="360" w:hanging="360"/>
      </w:pPr>
      <w:rPr>
        <w:rFonts w:ascii="Symbol" w:hAnsi="Symbol" w:hint="default"/>
        <w:color w:val="00CC99"/>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A877492"/>
    <w:multiLevelType w:val="hybridMultilevel"/>
    <w:tmpl w:val="E594060A"/>
    <w:lvl w:ilvl="0" w:tplc="040C000B">
      <w:start w:val="1"/>
      <w:numFmt w:val="bullet"/>
      <w:lvlText w:val=""/>
      <w:lvlJc w:val="left"/>
      <w:pPr>
        <w:ind w:left="410" w:hanging="360"/>
      </w:pPr>
      <w:rPr>
        <w:rFonts w:ascii="Wingdings" w:hAnsi="Wingdings"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7" w15:restartNumberingAfterBreak="0">
    <w:nsid w:val="4BFF3AAD"/>
    <w:multiLevelType w:val="hybridMultilevel"/>
    <w:tmpl w:val="937A40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1753D6E"/>
    <w:multiLevelType w:val="multilevel"/>
    <w:tmpl w:val="E71A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F20B18"/>
    <w:multiLevelType w:val="multilevel"/>
    <w:tmpl w:val="A168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9A41B7"/>
    <w:multiLevelType w:val="multilevel"/>
    <w:tmpl w:val="8A58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733E1D"/>
    <w:multiLevelType w:val="hybridMultilevel"/>
    <w:tmpl w:val="A718E2C0"/>
    <w:lvl w:ilvl="0" w:tplc="07C09F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D264CF9"/>
    <w:multiLevelType w:val="hybridMultilevel"/>
    <w:tmpl w:val="3E2A41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58E16BE"/>
    <w:multiLevelType w:val="multilevel"/>
    <w:tmpl w:val="65BAE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D67AE3"/>
    <w:multiLevelType w:val="hybridMultilevel"/>
    <w:tmpl w:val="20B29ED4"/>
    <w:lvl w:ilvl="0" w:tplc="F57C5046">
      <w:start w:val="1"/>
      <w:numFmt w:val="bullet"/>
      <w:lvlText w:val=""/>
      <w:lvlJc w:val="left"/>
      <w:pPr>
        <w:ind w:left="360" w:hanging="360"/>
      </w:pPr>
      <w:rPr>
        <w:rFonts w:ascii="Wingdings" w:hAnsi="Wingdings" w:hint="default"/>
        <w:color w:val="ED7D31" w:themeColor="accent2"/>
        <w:spacing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25607621">
    <w:abstractNumId w:val="0"/>
  </w:num>
  <w:num w:numId="2" w16cid:durableId="923103138">
    <w:abstractNumId w:val="11"/>
  </w:num>
  <w:num w:numId="3" w16cid:durableId="2057191407">
    <w:abstractNumId w:val="7"/>
  </w:num>
  <w:num w:numId="4" w16cid:durableId="970208842">
    <w:abstractNumId w:val="6"/>
  </w:num>
  <w:num w:numId="5" w16cid:durableId="645814541">
    <w:abstractNumId w:val="4"/>
  </w:num>
  <w:num w:numId="6" w16cid:durableId="1288007821">
    <w:abstractNumId w:val="2"/>
  </w:num>
  <w:num w:numId="7" w16cid:durableId="1707874647">
    <w:abstractNumId w:val="12"/>
  </w:num>
  <w:num w:numId="8" w16cid:durableId="810287227">
    <w:abstractNumId w:val="1"/>
  </w:num>
  <w:num w:numId="9" w16cid:durableId="1132595869">
    <w:abstractNumId w:val="13"/>
  </w:num>
  <w:num w:numId="10" w16cid:durableId="371536124">
    <w:abstractNumId w:val="0"/>
  </w:num>
  <w:num w:numId="11" w16cid:durableId="1999962685">
    <w:abstractNumId w:val="10"/>
  </w:num>
  <w:num w:numId="12" w16cid:durableId="659768032">
    <w:abstractNumId w:val="8"/>
  </w:num>
  <w:num w:numId="13" w16cid:durableId="567686813">
    <w:abstractNumId w:val="9"/>
  </w:num>
  <w:num w:numId="14" w16cid:durableId="638345692">
    <w:abstractNumId w:val="14"/>
  </w:num>
  <w:num w:numId="15" w16cid:durableId="514345519">
    <w:abstractNumId w:val="3"/>
  </w:num>
  <w:num w:numId="16" w16cid:durableId="24584264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71"/>
    <w:rsid w:val="00000559"/>
    <w:rsid w:val="00001680"/>
    <w:rsid w:val="0000211A"/>
    <w:rsid w:val="00002268"/>
    <w:rsid w:val="000040BA"/>
    <w:rsid w:val="00006074"/>
    <w:rsid w:val="000062FB"/>
    <w:rsid w:val="00010167"/>
    <w:rsid w:val="0001140B"/>
    <w:rsid w:val="00020C55"/>
    <w:rsid w:val="000228C0"/>
    <w:rsid w:val="00022BFD"/>
    <w:rsid w:val="00023AF5"/>
    <w:rsid w:val="00024C07"/>
    <w:rsid w:val="00025005"/>
    <w:rsid w:val="00027577"/>
    <w:rsid w:val="00027A23"/>
    <w:rsid w:val="000332B6"/>
    <w:rsid w:val="0003520F"/>
    <w:rsid w:val="00037441"/>
    <w:rsid w:val="000400C5"/>
    <w:rsid w:val="000412BE"/>
    <w:rsid w:val="0004152C"/>
    <w:rsid w:val="0004219D"/>
    <w:rsid w:val="000437AB"/>
    <w:rsid w:val="00044D08"/>
    <w:rsid w:val="00046F1D"/>
    <w:rsid w:val="00052079"/>
    <w:rsid w:val="0005318A"/>
    <w:rsid w:val="00053635"/>
    <w:rsid w:val="0005413D"/>
    <w:rsid w:val="00054E14"/>
    <w:rsid w:val="00054F93"/>
    <w:rsid w:val="00055160"/>
    <w:rsid w:val="000556BA"/>
    <w:rsid w:val="000558E8"/>
    <w:rsid w:val="000561B8"/>
    <w:rsid w:val="00061436"/>
    <w:rsid w:val="00061A25"/>
    <w:rsid w:val="00063427"/>
    <w:rsid w:val="000634BE"/>
    <w:rsid w:val="00063C15"/>
    <w:rsid w:val="00065C34"/>
    <w:rsid w:val="0006606D"/>
    <w:rsid w:val="000709A3"/>
    <w:rsid w:val="00071690"/>
    <w:rsid w:val="00072EF4"/>
    <w:rsid w:val="000741E6"/>
    <w:rsid w:val="00075C28"/>
    <w:rsid w:val="00076146"/>
    <w:rsid w:val="000771CA"/>
    <w:rsid w:val="00077264"/>
    <w:rsid w:val="0008186A"/>
    <w:rsid w:val="000842AB"/>
    <w:rsid w:val="00085046"/>
    <w:rsid w:val="000850F7"/>
    <w:rsid w:val="000858AE"/>
    <w:rsid w:val="000915FE"/>
    <w:rsid w:val="000920C0"/>
    <w:rsid w:val="0009284A"/>
    <w:rsid w:val="0009357B"/>
    <w:rsid w:val="00093823"/>
    <w:rsid w:val="000943DD"/>
    <w:rsid w:val="00094E5C"/>
    <w:rsid w:val="00094F6C"/>
    <w:rsid w:val="000965B3"/>
    <w:rsid w:val="00097CDF"/>
    <w:rsid w:val="000A0C5A"/>
    <w:rsid w:val="000A33ED"/>
    <w:rsid w:val="000A4A76"/>
    <w:rsid w:val="000A65D2"/>
    <w:rsid w:val="000A7363"/>
    <w:rsid w:val="000B0352"/>
    <w:rsid w:val="000B0F46"/>
    <w:rsid w:val="000B2025"/>
    <w:rsid w:val="000B6481"/>
    <w:rsid w:val="000B76AC"/>
    <w:rsid w:val="000B7FDA"/>
    <w:rsid w:val="000C41CC"/>
    <w:rsid w:val="000C4BEA"/>
    <w:rsid w:val="000C4C5E"/>
    <w:rsid w:val="000C4E83"/>
    <w:rsid w:val="000C7661"/>
    <w:rsid w:val="000D04F8"/>
    <w:rsid w:val="000D0888"/>
    <w:rsid w:val="000D270E"/>
    <w:rsid w:val="000D3E5A"/>
    <w:rsid w:val="000D5256"/>
    <w:rsid w:val="000D5780"/>
    <w:rsid w:val="000D6174"/>
    <w:rsid w:val="000D70DA"/>
    <w:rsid w:val="000D774C"/>
    <w:rsid w:val="000E1660"/>
    <w:rsid w:val="000E46A0"/>
    <w:rsid w:val="000E57BD"/>
    <w:rsid w:val="000E6606"/>
    <w:rsid w:val="000E6717"/>
    <w:rsid w:val="000F1703"/>
    <w:rsid w:val="000F1EAC"/>
    <w:rsid w:val="000F226C"/>
    <w:rsid w:val="000F41F0"/>
    <w:rsid w:val="001017B7"/>
    <w:rsid w:val="0010414B"/>
    <w:rsid w:val="0010486B"/>
    <w:rsid w:val="00106737"/>
    <w:rsid w:val="00106E61"/>
    <w:rsid w:val="00112E09"/>
    <w:rsid w:val="001140C0"/>
    <w:rsid w:val="0011498C"/>
    <w:rsid w:val="0011771E"/>
    <w:rsid w:val="00121322"/>
    <w:rsid w:val="001218F8"/>
    <w:rsid w:val="00123A3E"/>
    <w:rsid w:val="00123A43"/>
    <w:rsid w:val="0012518D"/>
    <w:rsid w:val="00126815"/>
    <w:rsid w:val="00127FE2"/>
    <w:rsid w:val="001317C1"/>
    <w:rsid w:val="00131C1B"/>
    <w:rsid w:val="001329D6"/>
    <w:rsid w:val="0013424D"/>
    <w:rsid w:val="001357BA"/>
    <w:rsid w:val="00135BBC"/>
    <w:rsid w:val="00135C14"/>
    <w:rsid w:val="00135F00"/>
    <w:rsid w:val="00137696"/>
    <w:rsid w:val="001379A4"/>
    <w:rsid w:val="00140CF4"/>
    <w:rsid w:val="0014223F"/>
    <w:rsid w:val="00143C9B"/>
    <w:rsid w:val="001468D5"/>
    <w:rsid w:val="001510FC"/>
    <w:rsid w:val="00151774"/>
    <w:rsid w:val="00151B75"/>
    <w:rsid w:val="0015330D"/>
    <w:rsid w:val="00153E71"/>
    <w:rsid w:val="0015724E"/>
    <w:rsid w:val="0015743E"/>
    <w:rsid w:val="0016001B"/>
    <w:rsid w:val="001600BF"/>
    <w:rsid w:val="001601E3"/>
    <w:rsid w:val="00160DE9"/>
    <w:rsid w:val="00161E1A"/>
    <w:rsid w:val="001622A7"/>
    <w:rsid w:val="00162D7B"/>
    <w:rsid w:val="00164860"/>
    <w:rsid w:val="00165B9C"/>
    <w:rsid w:val="00165FF3"/>
    <w:rsid w:val="0016700B"/>
    <w:rsid w:val="00167EEA"/>
    <w:rsid w:val="001705B5"/>
    <w:rsid w:val="00171C07"/>
    <w:rsid w:val="0017317A"/>
    <w:rsid w:val="00173A33"/>
    <w:rsid w:val="00174D8C"/>
    <w:rsid w:val="00175853"/>
    <w:rsid w:val="00175B3F"/>
    <w:rsid w:val="00176B07"/>
    <w:rsid w:val="001842D2"/>
    <w:rsid w:val="00187EA3"/>
    <w:rsid w:val="00191A26"/>
    <w:rsid w:val="00191D9A"/>
    <w:rsid w:val="00192159"/>
    <w:rsid w:val="001956AD"/>
    <w:rsid w:val="00196CEE"/>
    <w:rsid w:val="00197130"/>
    <w:rsid w:val="00197131"/>
    <w:rsid w:val="001978B4"/>
    <w:rsid w:val="00197E31"/>
    <w:rsid w:val="001A3371"/>
    <w:rsid w:val="001A5763"/>
    <w:rsid w:val="001A6959"/>
    <w:rsid w:val="001B27C8"/>
    <w:rsid w:val="001B28A1"/>
    <w:rsid w:val="001B63A1"/>
    <w:rsid w:val="001B7D07"/>
    <w:rsid w:val="001C0895"/>
    <w:rsid w:val="001C08B2"/>
    <w:rsid w:val="001C1676"/>
    <w:rsid w:val="001C2301"/>
    <w:rsid w:val="001C2608"/>
    <w:rsid w:val="001C34EC"/>
    <w:rsid w:val="001C5558"/>
    <w:rsid w:val="001C5812"/>
    <w:rsid w:val="001D1504"/>
    <w:rsid w:val="001D173C"/>
    <w:rsid w:val="001D2B46"/>
    <w:rsid w:val="001D2DCD"/>
    <w:rsid w:val="001D330A"/>
    <w:rsid w:val="001D51A3"/>
    <w:rsid w:val="001D64DA"/>
    <w:rsid w:val="001D6694"/>
    <w:rsid w:val="001D768B"/>
    <w:rsid w:val="001E04DF"/>
    <w:rsid w:val="001E0ACA"/>
    <w:rsid w:val="001E233A"/>
    <w:rsid w:val="001E2422"/>
    <w:rsid w:val="001E262F"/>
    <w:rsid w:val="001E3642"/>
    <w:rsid w:val="001E54C4"/>
    <w:rsid w:val="001E6D34"/>
    <w:rsid w:val="001E713F"/>
    <w:rsid w:val="001F0029"/>
    <w:rsid w:val="001F0799"/>
    <w:rsid w:val="001F0815"/>
    <w:rsid w:val="001F2200"/>
    <w:rsid w:val="001F359D"/>
    <w:rsid w:val="001F4767"/>
    <w:rsid w:val="001F5D6F"/>
    <w:rsid w:val="0020008B"/>
    <w:rsid w:val="002028C9"/>
    <w:rsid w:val="00206354"/>
    <w:rsid w:val="00207623"/>
    <w:rsid w:val="002103C1"/>
    <w:rsid w:val="0021188D"/>
    <w:rsid w:val="00211E7C"/>
    <w:rsid w:val="0021327C"/>
    <w:rsid w:val="002153EA"/>
    <w:rsid w:val="002201FD"/>
    <w:rsid w:val="00221141"/>
    <w:rsid w:val="00222046"/>
    <w:rsid w:val="002221EF"/>
    <w:rsid w:val="002226C9"/>
    <w:rsid w:val="00222B65"/>
    <w:rsid w:val="002260E0"/>
    <w:rsid w:val="00227F34"/>
    <w:rsid w:val="00231D34"/>
    <w:rsid w:val="002342A5"/>
    <w:rsid w:val="002342C3"/>
    <w:rsid w:val="00234BA8"/>
    <w:rsid w:val="00235A37"/>
    <w:rsid w:val="00237942"/>
    <w:rsid w:val="0023794E"/>
    <w:rsid w:val="00237AE1"/>
    <w:rsid w:val="0024027A"/>
    <w:rsid w:val="00242A5A"/>
    <w:rsid w:val="00242C12"/>
    <w:rsid w:val="00252492"/>
    <w:rsid w:val="002525AC"/>
    <w:rsid w:val="0025340F"/>
    <w:rsid w:val="00254A4B"/>
    <w:rsid w:val="002552FE"/>
    <w:rsid w:val="002561F4"/>
    <w:rsid w:val="00256AB1"/>
    <w:rsid w:val="00257664"/>
    <w:rsid w:val="00257774"/>
    <w:rsid w:val="002578BD"/>
    <w:rsid w:val="00260D27"/>
    <w:rsid w:val="002616B5"/>
    <w:rsid w:val="002630E8"/>
    <w:rsid w:val="002660DC"/>
    <w:rsid w:val="00267174"/>
    <w:rsid w:val="00267782"/>
    <w:rsid w:val="002721A6"/>
    <w:rsid w:val="00272CFE"/>
    <w:rsid w:val="00274FB8"/>
    <w:rsid w:val="002774A7"/>
    <w:rsid w:val="0028071B"/>
    <w:rsid w:val="00282EAD"/>
    <w:rsid w:val="00283267"/>
    <w:rsid w:val="00283442"/>
    <w:rsid w:val="0028456A"/>
    <w:rsid w:val="00290481"/>
    <w:rsid w:val="00290624"/>
    <w:rsid w:val="002919E1"/>
    <w:rsid w:val="00293C99"/>
    <w:rsid w:val="00293D67"/>
    <w:rsid w:val="00295657"/>
    <w:rsid w:val="00296314"/>
    <w:rsid w:val="0029768A"/>
    <w:rsid w:val="002A254F"/>
    <w:rsid w:val="002A5777"/>
    <w:rsid w:val="002A747B"/>
    <w:rsid w:val="002B02F2"/>
    <w:rsid w:val="002B09CA"/>
    <w:rsid w:val="002B0EF6"/>
    <w:rsid w:val="002B12FF"/>
    <w:rsid w:val="002B155A"/>
    <w:rsid w:val="002B4418"/>
    <w:rsid w:val="002B5ACC"/>
    <w:rsid w:val="002C1343"/>
    <w:rsid w:val="002C39F0"/>
    <w:rsid w:val="002C5AF5"/>
    <w:rsid w:val="002C5B37"/>
    <w:rsid w:val="002D1C6F"/>
    <w:rsid w:val="002D22F4"/>
    <w:rsid w:val="002D450C"/>
    <w:rsid w:val="002D4A13"/>
    <w:rsid w:val="002D580A"/>
    <w:rsid w:val="002D5E53"/>
    <w:rsid w:val="002E1093"/>
    <w:rsid w:val="002E17C2"/>
    <w:rsid w:val="002E19F1"/>
    <w:rsid w:val="002E1F3A"/>
    <w:rsid w:val="002E303F"/>
    <w:rsid w:val="002E3C0A"/>
    <w:rsid w:val="002E3C0F"/>
    <w:rsid w:val="002E424B"/>
    <w:rsid w:val="002E5437"/>
    <w:rsid w:val="002E6077"/>
    <w:rsid w:val="002E7287"/>
    <w:rsid w:val="002F1746"/>
    <w:rsid w:val="002F1781"/>
    <w:rsid w:val="002F24A9"/>
    <w:rsid w:val="002F2597"/>
    <w:rsid w:val="002F3979"/>
    <w:rsid w:val="002F4431"/>
    <w:rsid w:val="002F4DAE"/>
    <w:rsid w:val="002F5DF5"/>
    <w:rsid w:val="00301ABD"/>
    <w:rsid w:val="00302DD6"/>
    <w:rsid w:val="00303C0D"/>
    <w:rsid w:val="00303EBE"/>
    <w:rsid w:val="003045F7"/>
    <w:rsid w:val="00306CCF"/>
    <w:rsid w:val="00307024"/>
    <w:rsid w:val="003070A2"/>
    <w:rsid w:val="00310617"/>
    <w:rsid w:val="003108A4"/>
    <w:rsid w:val="0031092D"/>
    <w:rsid w:val="00312A70"/>
    <w:rsid w:val="003130C4"/>
    <w:rsid w:val="00313572"/>
    <w:rsid w:val="003147D6"/>
    <w:rsid w:val="0031543F"/>
    <w:rsid w:val="00315F36"/>
    <w:rsid w:val="003162AB"/>
    <w:rsid w:val="00321172"/>
    <w:rsid w:val="003215A2"/>
    <w:rsid w:val="00322803"/>
    <w:rsid w:val="00323A2D"/>
    <w:rsid w:val="003279C0"/>
    <w:rsid w:val="00331103"/>
    <w:rsid w:val="00331AF0"/>
    <w:rsid w:val="0033350A"/>
    <w:rsid w:val="003342CB"/>
    <w:rsid w:val="00335573"/>
    <w:rsid w:val="003359F3"/>
    <w:rsid w:val="00335DDD"/>
    <w:rsid w:val="00337614"/>
    <w:rsid w:val="00340B6B"/>
    <w:rsid w:val="00340ECF"/>
    <w:rsid w:val="00341B03"/>
    <w:rsid w:val="00342975"/>
    <w:rsid w:val="00343B12"/>
    <w:rsid w:val="00343EE4"/>
    <w:rsid w:val="00343EFF"/>
    <w:rsid w:val="00344417"/>
    <w:rsid w:val="003454CD"/>
    <w:rsid w:val="00352D50"/>
    <w:rsid w:val="003532AD"/>
    <w:rsid w:val="003534E9"/>
    <w:rsid w:val="003537BA"/>
    <w:rsid w:val="00353815"/>
    <w:rsid w:val="00354585"/>
    <w:rsid w:val="00356338"/>
    <w:rsid w:val="0035716C"/>
    <w:rsid w:val="00360226"/>
    <w:rsid w:val="003607F4"/>
    <w:rsid w:val="003627EC"/>
    <w:rsid w:val="003632C5"/>
    <w:rsid w:val="00365C25"/>
    <w:rsid w:val="0036604F"/>
    <w:rsid w:val="00367250"/>
    <w:rsid w:val="00371A5C"/>
    <w:rsid w:val="003727A3"/>
    <w:rsid w:val="00372D98"/>
    <w:rsid w:val="00375670"/>
    <w:rsid w:val="0038087B"/>
    <w:rsid w:val="00380C86"/>
    <w:rsid w:val="0038482C"/>
    <w:rsid w:val="003850BD"/>
    <w:rsid w:val="00387C18"/>
    <w:rsid w:val="00390DAE"/>
    <w:rsid w:val="00393466"/>
    <w:rsid w:val="00393677"/>
    <w:rsid w:val="003954EB"/>
    <w:rsid w:val="00396168"/>
    <w:rsid w:val="003A0834"/>
    <w:rsid w:val="003A0A62"/>
    <w:rsid w:val="003A3411"/>
    <w:rsid w:val="003A6AAA"/>
    <w:rsid w:val="003A7103"/>
    <w:rsid w:val="003A7ED1"/>
    <w:rsid w:val="003B003E"/>
    <w:rsid w:val="003B009A"/>
    <w:rsid w:val="003B0117"/>
    <w:rsid w:val="003B02FC"/>
    <w:rsid w:val="003B3632"/>
    <w:rsid w:val="003B469C"/>
    <w:rsid w:val="003B5D2E"/>
    <w:rsid w:val="003B5F16"/>
    <w:rsid w:val="003B7AC5"/>
    <w:rsid w:val="003C201A"/>
    <w:rsid w:val="003C222F"/>
    <w:rsid w:val="003C370C"/>
    <w:rsid w:val="003C493D"/>
    <w:rsid w:val="003C605B"/>
    <w:rsid w:val="003D18E4"/>
    <w:rsid w:val="003D1CF1"/>
    <w:rsid w:val="003D2793"/>
    <w:rsid w:val="003D3963"/>
    <w:rsid w:val="003D3AD7"/>
    <w:rsid w:val="003D40FD"/>
    <w:rsid w:val="003D4621"/>
    <w:rsid w:val="003D4FD9"/>
    <w:rsid w:val="003D7CA3"/>
    <w:rsid w:val="003E132D"/>
    <w:rsid w:val="003E149A"/>
    <w:rsid w:val="003E286A"/>
    <w:rsid w:val="003E31C5"/>
    <w:rsid w:val="003E33A6"/>
    <w:rsid w:val="003E4074"/>
    <w:rsid w:val="003E4BC3"/>
    <w:rsid w:val="003E620C"/>
    <w:rsid w:val="003E6FA7"/>
    <w:rsid w:val="003F227B"/>
    <w:rsid w:val="003F2A32"/>
    <w:rsid w:val="003F5991"/>
    <w:rsid w:val="003F5DC8"/>
    <w:rsid w:val="003F7345"/>
    <w:rsid w:val="004016E0"/>
    <w:rsid w:val="00401D69"/>
    <w:rsid w:val="00404F98"/>
    <w:rsid w:val="00404FEE"/>
    <w:rsid w:val="00406F46"/>
    <w:rsid w:val="00407CB2"/>
    <w:rsid w:val="004110D4"/>
    <w:rsid w:val="00411454"/>
    <w:rsid w:val="00412B2C"/>
    <w:rsid w:val="00413304"/>
    <w:rsid w:val="004139D8"/>
    <w:rsid w:val="004155BE"/>
    <w:rsid w:val="0041593F"/>
    <w:rsid w:val="00415B0C"/>
    <w:rsid w:val="00417111"/>
    <w:rsid w:val="00417743"/>
    <w:rsid w:val="00417E1C"/>
    <w:rsid w:val="00417E41"/>
    <w:rsid w:val="0042096C"/>
    <w:rsid w:val="00422509"/>
    <w:rsid w:val="00422B76"/>
    <w:rsid w:val="00422E27"/>
    <w:rsid w:val="0042350F"/>
    <w:rsid w:val="004271A2"/>
    <w:rsid w:val="004271B5"/>
    <w:rsid w:val="00427E73"/>
    <w:rsid w:val="00430893"/>
    <w:rsid w:val="00431B40"/>
    <w:rsid w:val="00431DF8"/>
    <w:rsid w:val="0043263E"/>
    <w:rsid w:val="00441973"/>
    <w:rsid w:val="00441B11"/>
    <w:rsid w:val="004441DC"/>
    <w:rsid w:val="00446456"/>
    <w:rsid w:val="00446B54"/>
    <w:rsid w:val="004473C1"/>
    <w:rsid w:val="00447A00"/>
    <w:rsid w:val="004500DB"/>
    <w:rsid w:val="004532F1"/>
    <w:rsid w:val="0045340B"/>
    <w:rsid w:val="00453B8E"/>
    <w:rsid w:val="00454AF8"/>
    <w:rsid w:val="004551E7"/>
    <w:rsid w:val="0045532B"/>
    <w:rsid w:val="00456057"/>
    <w:rsid w:val="0045745B"/>
    <w:rsid w:val="0046046D"/>
    <w:rsid w:val="0046144D"/>
    <w:rsid w:val="00462C1D"/>
    <w:rsid w:val="0046404D"/>
    <w:rsid w:val="00465A07"/>
    <w:rsid w:val="00465BB1"/>
    <w:rsid w:val="00465E1B"/>
    <w:rsid w:val="0047114E"/>
    <w:rsid w:val="00475386"/>
    <w:rsid w:val="004768E7"/>
    <w:rsid w:val="0047707A"/>
    <w:rsid w:val="0048154F"/>
    <w:rsid w:val="00481DEE"/>
    <w:rsid w:val="004823AF"/>
    <w:rsid w:val="00482823"/>
    <w:rsid w:val="004837FF"/>
    <w:rsid w:val="00487D8C"/>
    <w:rsid w:val="004904BB"/>
    <w:rsid w:val="00493F22"/>
    <w:rsid w:val="00493F4B"/>
    <w:rsid w:val="00494802"/>
    <w:rsid w:val="0049720D"/>
    <w:rsid w:val="004A1FEE"/>
    <w:rsid w:val="004A2C2E"/>
    <w:rsid w:val="004A3399"/>
    <w:rsid w:val="004A3543"/>
    <w:rsid w:val="004A45F4"/>
    <w:rsid w:val="004A5427"/>
    <w:rsid w:val="004B05BF"/>
    <w:rsid w:val="004B0F9A"/>
    <w:rsid w:val="004B392C"/>
    <w:rsid w:val="004B3E20"/>
    <w:rsid w:val="004B46F7"/>
    <w:rsid w:val="004B4BC1"/>
    <w:rsid w:val="004B5402"/>
    <w:rsid w:val="004B5411"/>
    <w:rsid w:val="004C06AC"/>
    <w:rsid w:val="004C07B4"/>
    <w:rsid w:val="004C0A22"/>
    <w:rsid w:val="004C1F80"/>
    <w:rsid w:val="004C5807"/>
    <w:rsid w:val="004C631C"/>
    <w:rsid w:val="004C7CB3"/>
    <w:rsid w:val="004D04C9"/>
    <w:rsid w:val="004D2279"/>
    <w:rsid w:val="004D26C6"/>
    <w:rsid w:val="004D2FCD"/>
    <w:rsid w:val="004D3DF7"/>
    <w:rsid w:val="004D449F"/>
    <w:rsid w:val="004D6D7E"/>
    <w:rsid w:val="004E2BDE"/>
    <w:rsid w:val="004E4134"/>
    <w:rsid w:val="004E4654"/>
    <w:rsid w:val="004F0167"/>
    <w:rsid w:val="004F03B5"/>
    <w:rsid w:val="004F1B40"/>
    <w:rsid w:val="004F29CF"/>
    <w:rsid w:val="004F3325"/>
    <w:rsid w:val="004F34EF"/>
    <w:rsid w:val="004F514F"/>
    <w:rsid w:val="004F5855"/>
    <w:rsid w:val="004F5F64"/>
    <w:rsid w:val="004F76BC"/>
    <w:rsid w:val="004F7A27"/>
    <w:rsid w:val="004F7E09"/>
    <w:rsid w:val="00500A7E"/>
    <w:rsid w:val="00500D1D"/>
    <w:rsid w:val="00501C62"/>
    <w:rsid w:val="00502D72"/>
    <w:rsid w:val="0051061C"/>
    <w:rsid w:val="00510BC8"/>
    <w:rsid w:val="005120E9"/>
    <w:rsid w:val="00512707"/>
    <w:rsid w:val="00512B68"/>
    <w:rsid w:val="00512F15"/>
    <w:rsid w:val="00513048"/>
    <w:rsid w:val="005136C7"/>
    <w:rsid w:val="00514008"/>
    <w:rsid w:val="005143B0"/>
    <w:rsid w:val="005152B1"/>
    <w:rsid w:val="005154C5"/>
    <w:rsid w:val="00515CF7"/>
    <w:rsid w:val="00520AAF"/>
    <w:rsid w:val="00520C30"/>
    <w:rsid w:val="005210C3"/>
    <w:rsid w:val="0052155C"/>
    <w:rsid w:val="005232E4"/>
    <w:rsid w:val="0052359A"/>
    <w:rsid w:val="00524569"/>
    <w:rsid w:val="00527A55"/>
    <w:rsid w:val="00531EDD"/>
    <w:rsid w:val="005328B0"/>
    <w:rsid w:val="00532F70"/>
    <w:rsid w:val="00533A59"/>
    <w:rsid w:val="00533C5E"/>
    <w:rsid w:val="00535640"/>
    <w:rsid w:val="00536535"/>
    <w:rsid w:val="00536FB0"/>
    <w:rsid w:val="005401F2"/>
    <w:rsid w:val="00541979"/>
    <w:rsid w:val="00541CFF"/>
    <w:rsid w:val="00542BD4"/>
    <w:rsid w:val="0054351B"/>
    <w:rsid w:val="00543A0C"/>
    <w:rsid w:val="00543F7C"/>
    <w:rsid w:val="0054538E"/>
    <w:rsid w:val="005460D8"/>
    <w:rsid w:val="005470F6"/>
    <w:rsid w:val="005476DF"/>
    <w:rsid w:val="00547BB3"/>
    <w:rsid w:val="00553987"/>
    <w:rsid w:val="0055402F"/>
    <w:rsid w:val="005546F5"/>
    <w:rsid w:val="00554846"/>
    <w:rsid w:val="00554F76"/>
    <w:rsid w:val="005641D7"/>
    <w:rsid w:val="00565BB4"/>
    <w:rsid w:val="00566BE0"/>
    <w:rsid w:val="005675B0"/>
    <w:rsid w:val="005709D5"/>
    <w:rsid w:val="00573025"/>
    <w:rsid w:val="00577D1B"/>
    <w:rsid w:val="005824A7"/>
    <w:rsid w:val="0058352F"/>
    <w:rsid w:val="00583B8B"/>
    <w:rsid w:val="00586E79"/>
    <w:rsid w:val="005919E6"/>
    <w:rsid w:val="00592EEC"/>
    <w:rsid w:val="005948AD"/>
    <w:rsid w:val="00594A7E"/>
    <w:rsid w:val="00594E47"/>
    <w:rsid w:val="00595120"/>
    <w:rsid w:val="005962D1"/>
    <w:rsid w:val="00596498"/>
    <w:rsid w:val="005969EF"/>
    <w:rsid w:val="00596F50"/>
    <w:rsid w:val="00597E99"/>
    <w:rsid w:val="005A05E4"/>
    <w:rsid w:val="005A2076"/>
    <w:rsid w:val="005A32BF"/>
    <w:rsid w:val="005A3C22"/>
    <w:rsid w:val="005A3D65"/>
    <w:rsid w:val="005A3DDE"/>
    <w:rsid w:val="005A3F18"/>
    <w:rsid w:val="005A485A"/>
    <w:rsid w:val="005A4CF4"/>
    <w:rsid w:val="005A54AB"/>
    <w:rsid w:val="005A579E"/>
    <w:rsid w:val="005A67A3"/>
    <w:rsid w:val="005B004F"/>
    <w:rsid w:val="005B0546"/>
    <w:rsid w:val="005B29DB"/>
    <w:rsid w:val="005B3EB8"/>
    <w:rsid w:val="005C0AC9"/>
    <w:rsid w:val="005C0BA7"/>
    <w:rsid w:val="005C0BA8"/>
    <w:rsid w:val="005C0F31"/>
    <w:rsid w:val="005C1699"/>
    <w:rsid w:val="005C2E16"/>
    <w:rsid w:val="005C34A9"/>
    <w:rsid w:val="005C531F"/>
    <w:rsid w:val="005C5AA5"/>
    <w:rsid w:val="005C7876"/>
    <w:rsid w:val="005D14DF"/>
    <w:rsid w:val="005D4C49"/>
    <w:rsid w:val="005D6311"/>
    <w:rsid w:val="005E1106"/>
    <w:rsid w:val="005E250D"/>
    <w:rsid w:val="005E2521"/>
    <w:rsid w:val="005E2FDC"/>
    <w:rsid w:val="005E3E33"/>
    <w:rsid w:val="005E566B"/>
    <w:rsid w:val="005E6631"/>
    <w:rsid w:val="005E7FEE"/>
    <w:rsid w:val="005F33D6"/>
    <w:rsid w:val="005F3FF0"/>
    <w:rsid w:val="005F4452"/>
    <w:rsid w:val="005F6A91"/>
    <w:rsid w:val="00600F11"/>
    <w:rsid w:val="00601DB1"/>
    <w:rsid w:val="00601FF4"/>
    <w:rsid w:val="00602D1F"/>
    <w:rsid w:val="00603041"/>
    <w:rsid w:val="006039B7"/>
    <w:rsid w:val="0060498B"/>
    <w:rsid w:val="006064CF"/>
    <w:rsid w:val="006071BB"/>
    <w:rsid w:val="00607269"/>
    <w:rsid w:val="00610351"/>
    <w:rsid w:val="0061052C"/>
    <w:rsid w:val="00611ADB"/>
    <w:rsid w:val="00613BD1"/>
    <w:rsid w:val="00617A63"/>
    <w:rsid w:val="00620B71"/>
    <w:rsid w:val="006221AD"/>
    <w:rsid w:val="00622568"/>
    <w:rsid w:val="00623A57"/>
    <w:rsid w:val="00624133"/>
    <w:rsid w:val="006339B3"/>
    <w:rsid w:val="00636310"/>
    <w:rsid w:val="006400E2"/>
    <w:rsid w:val="00640A96"/>
    <w:rsid w:val="00641686"/>
    <w:rsid w:val="00641E1D"/>
    <w:rsid w:val="00642884"/>
    <w:rsid w:val="00642D36"/>
    <w:rsid w:val="00643AA3"/>
    <w:rsid w:val="00643FC7"/>
    <w:rsid w:val="006446C8"/>
    <w:rsid w:val="00645799"/>
    <w:rsid w:val="00651D1F"/>
    <w:rsid w:val="00652159"/>
    <w:rsid w:val="00652858"/>
    <w:rsid w:val="00652C96"/>
    <w:rsid w:val="00652EB9"/>
    <w:rsid w:val="00653B5C"/>
    <w:rsid w:val="00653DE5"/>
    <w:rsid w:val="00656A38"/>
    <w:rsid w:val="00656FDF"/>
    <w:rsid w:val="00663FC3"/>
    <w:rsid w:val="006645B1"/>
    <w:rsid w:val="00664A9E"/>
    <w:rsid w:val="00667CE8"/>
    <w:rsid w:val="006704EF"/>
    <w:rsid w:val="00670C1E"/>
    <w:rsid w:val="00670CFF"/>
    <w:rsid w:val="00672F1D"/>
    <w:rsid w:val="00674716"/>
    <w:rsid w:val="00674E89"/>
    <w:rsid w:val="00675E78"/>
    <w:rsid w:val="00677BE9"/>
    <w:rsid w:val="00680BFD"/>
    <w:rsid w:val="006818EE"/>
    <w:rsid w:val="006819E2"/>
    <w:rsid w:val="00683EAD"/>
    <w:rsid w:val="006858D3"/>
    <w:rsid w:val="00690C80"/>
    <w:rsid w:val="006915F0"/>
    <w:rsid w:val="006931E2"/>
    <w:rsid w:val="0069502D"/>
    <w:rsid w:val="0069536B"/>
    <w:rsid w:val="00697DE9"/>
    <w:rsid w:val="006A015A"/>
    <w:rsid w:val="006A1943"/>
    <w:rsid w:val="006A1DFB"/>
    <w:rsid w:val="006A36EB"/>
    <w:rsid w:val="006A52B9"/>
    <w:rsid w:val="006A531A"/>
    <w:rsid w:val="006A6B43"/>
    <w:rsid w:val="006A7C93"/>
    <w:rsid w:val="006B063D"/>
    <w:rsid w:val="006B329A"/>
    <w:rsid w:val="006B3987"/>
    <w:rsid w:val="006B46D2"/>
    <w:rsid w:val="006B5DE7"/>
    <w:rsid w:val="006B6005"/>
    <w:rsid w:val="006C0ABB"/>
    <w:rsid w:val="006C1B08"/>
    <w:rsid w:val="006C392C"/>
    <w:rsid w:val="006C5C36"/>
    <w:rsid w:val="006C65E5"/>
    <w:rsid w:val="006C7FDC"/>
    <w:rsid w:val="006D04F9"/>
    <w:rsid w:val="006D1056"/>
    <w:rsid w:val="006D258D"/>
    <w:rsid w:val="006D4CB5"/>
    <w:rsid w:val="006D510B"/>
    <w:rsid w:val="006D5513"/>
    <w:rsid w:val="006D5FFE"/>
    <w:rsid w:val="006D7B4D"/>
    <w:rsid w:val="006E13AB"/>
    <w:rsid w:val="006E1D5C"/>
    <w:rsid w:val="006E729E"/>
    <w:rsid w:val="006F3E63"/>
    <w:rsid w:val="006F4E94"/>
    <w:rsid w:val="006F4FB3"/>
    <w:rsid w:val="006F573F"/>
    <w:rsid w:val="006F7BDC"/>
    <w:rsid w:val="00701949"/>
    <w:rsid w:val="00701D17"/>
    <w:rsid w:val="00702A21"/>
    <w:rsid w:val="007039B0"/>
    <w:rsid w:val="00704098"/>
    <w:rsid w:val="00710139"/>
    <w:rsid w:val="00710C5A"/>
    <w:rsid w:val="007118CC"/>
    <w:rsid w:val="007141AE"/>
    <w:rsid w:val="00715538"/>
    <w:rsid w:val="0071684D"/>
    <w:rsid w:val="0071793A"/>
    <w:rsid w:val="00717942"/>
    <w:rsid w:val="00723733"/>
    <w:rsid w:val="00724C42"/>
    <w:rsid w:val="00726A48"/>
    <w:rsid w:val="007300BA"/>
    <w:rsid w:val="00730F87"/>
    <w:rsid w:val="00731257"/>
    <w:rsid w:val="00731CAF"/>
    <w:rsid w:val="0073330C"/>
    <w:rsid w:val="00734739"/>
    <w:rsid w:val="00734952"/>
    <w:rsid w:val="0073498D"/>
    <w:rsid w:val="007364AA"/>
    <w:rsid w:val="007365A0"/>
    <w:rsid w:val="00737BCD"/>
    <w:rsid w:val="00737FFB"/>
    <w:rsid w:val="00740BDB"/>
    <w:rsid w:val="007454FA"/>
    <w:rsid w:val="00745D89"/>
    <w:rsid w:val="00745ECA"/>
    <w:rsid w:val="007464A2"/>
    <w:rsid w:val="007478B4"/>
    <w:rsid w:val="007527E4"/>
    <w:rsid w:val="0075392E"/>
    <w:rsid w:val="00753F65"/>
    <w:rsid w:val="0075444D"/>
    <w:rsid w:val="0075600C"/>
    <w:rsid w:val="007615B4"/>
    <w:rsid w:val="00762C4D"/>
    <w:rsid w:val="007636FF"/>
    <w:rsid w:val="0076374D"/>
    <w:rsid w:val="00763C0A"/>
    <w:rsid w:val="007652DF"/>
    <w:rsid w:val="007706CC"/>
    <w:rsid w:val="0077108E"/>
    <w:rsid w:val="007716C9"/>
    <w:rsid w:val="007729EF"/>
    <w:rsid w:val="00774911"/>
    <w:rsid w:val="007763B0"/>
    <w:rsid w:val="00777AD0"/>
    <w:rsid w:val="00777B1A"/>
    <w:rsid w:val="007810D0"/>
    <w:rsid w:val="00781B17"/>
    <w:rsid w:val="00782D3E"/>
    <w:rsid w:val="00783850"/>
    <w:rsid w:val="00784C6F"/>
    <w:rsid w:val="00786953"/>
    <w:rsid w:val="0079053F"/>
    <w:rsid w:val="00791CB6"/>
    <w:rsid w:val="007928DD"/>
    <w:rsid w:val="00793592"/>
    <w:rsid w:val="00793E93"/>
    <w:rsid w:val="007945F0"/>
    <w:rsid w:val="0079512B"/>
    <w:rsid w:val="00796269"/>
    <w:rsid w:val="007A15CD"/>
    <w:rsid w:val="007A18F3"/>
    <w:rsid w:val="007A1975"/>
    <w:rsid w:val="007A1E5A"/>
    <w:rsid w:val="007A386B"/>
    <w:rsid w:val="007A5CC2"/>
    <w:rsid w:val="007A724C"/>
    <w:rsid w:val="007A729D"/>
    <w:rsid w:val="007A744C"/>
    <w:rsid w:val="007A74DB"/>
    <w:rsid w:val="007B0753"/>
    <w:rsid w:val="007B0BCE"/>
    <w:rsid w:val="007B2608"/>
    <w:rsid w:val="007B4191"/>
    <w:rsid w:val="007B41A0"/>
    <w:rsid w:val="007B5191"/>
    <w:rsid w:val="007B6B6F"/>
    <w:rsid w:val="007B79A9"/>
    <w:rsid w:val="007C0D48"/>
    <w:rsid w:val="007C124E"/>
    <w:rsid w:val="007C49B5"/>
    <w:rsid w:val="007C4B37"/>
    <w:rsid w:val="007C4D5E"/>
    <w:rsid w:val="007C611A"/>
    <w:rsid w:val="007C710A"/>
    <w:rsid w:val="007D0656"/>
    <w:rsid w:val="007D1A02"/>
    <w:rsid w:val="007D2809"/>
    <w:rsid w:val="007D456C"/>
    <w:rsid w:val="007D4C75"/>
    <w:rsid w:val="007D53DC"/>
    <w:rsid w:val="007D59D6"/>
    <w:rsid w:val="007D5F66"/>
    <w:rsid w:val="007D6369"/>
    <w:rsid w:val="007D6FD7"/>
    <w:rsid w:val="007D7B04"/>
    <w:rsid w:val="007D7B2D"/>
    <w:rsid w:val="007E1A07"/>
    <w:rsid w:val="007E2957"/>
    <w:rsid w:val="007E3161"/>
    <w:rsid w:val="007E31FC"/>
    <w:rsid w:val="007E5D5F"/>
    <w:rsid w:val="007E63D6"/>
    <w:rsid w:val="007E752C"/>
    <w:rsid w:val="007E7CF0"/>
    <w:rsid w:val="007F01A4"/>
    <w:rsid w:val="007F1E95"/>
    <w:rsid w:val="007F2D87"/>
    <w:rsid w:val="007F4B73"/>
    <w:rsid w:val="007F60AB"/>
    <w:rsid w:val="007F7170"/>
    <w:rsid w:val="00802F2D"/>
    <w:rsid w:val="008066C7"/>
    <w:rsid w:val="0080676F"/>
    <w:rsid w:val="0080723F"/>
    <w:rsid w:val="00807AC1"/>
    <w:rsid w:val="00810A79"/>
    <w:rsid w:val="00811770"/>
    <w:rsid w:val="0081359E"/>
    <w:rsid w:val="0081486C"/>
    <w:rsid w:val="00816F85"/>
    <w:rsid w:val="00817189"/>
    <w:rsid w:val="008203E6"/>
    <w:rsid w:val="0082087C"/>
    <w:rsid w:val="00824C43"/>
    <w:rsid w:val="00826135"/>
    <w:rsid w:val="00826485"/>
    <w:rsid w:val="00826A1B"/>
    <w:rsid w:val="0082792C"/>
    <w:rsid w:val="00830E35"/>
    <w:rsid w:val="0083186B"/>
    <w:rsid w:val="00831EAE"/>
    <w:rsid w:val="00832C91"/>
    <w:rsid w:val="00832F5B"/>
    <w:rsid w:val="00834B81"/>
    <w:rsid w:val="00834B9B"/>
    <w:rsid w:val="008356FB"/>
    <w:rsid w:val="00842855"/>
    <w:rsid w:val="00842C86"/>
    <w:rsid w:val="00844B10"/>
    <w:rsid w:val="00846397"/>
    <w:rsid w:val="00850F54"/>
    <w:rsid w:val="00851A16"/>
    <w:rsid w:val="00851D6F"/>
    <w:rsid w:val="00852638"/>
    <w:rsid w:val="00852860"/>
    <w:rsid w:val="00852F8E"/>
    <w:rsid w:val="0085613F"/>
    <w:rsid w:val="00857061"/>
    <w:rsid w:val="0085712E"/>
    <w:rsid w:val="00860302"/>
    <w:rsid w:val="00861C8E"/>
    <w:rsid w:val="008623A2"/>
    <w:rsid w:val="00863988"/>
    <w:rsid w:val="0086437E"/>
    <w:rsid w:val="00864B0F"/>
    <w:rsid w:val="008678A1"/>
    <w:rsid w:val="00870EB6"/>
    <w:rsid w:val="00871318"/>
    <w:rsid w:val="00872E4C"/>
    <w:rsid w:val="00873126"/>
    <w:rsid w:val="00875771"/>
    <w:rsid w:val="00881B30"/>
    <w:rsid w:val="00884E6C"/>
    <w:rsid w:val="00885169"/>
    <w:rsid w:val="00886A7C"/>
    <w:rsid w:val="00886DC6"/>
    <w:rsid w:val="008901AE"/>
    <w:rsid w:val="00891360"/>
    <w:rsid w:val="0089257B"/>
    <w:rsid w:val="008927D5"/>
    <w:rsid w:val="008948E5"/>
    <w:rsid w:val="00896C09"/>
    <w:rsid w:val="00897616"/>
    <w:rsid w:val="008A0E54"/>
    <w:rsid w:val="008A1345"/>
    <w:rsid w:val="008A2EC9"/>
    <w:rsid w:val="008A361F"/>
    <w:rsid w:val="008A37A9"/>
    <w:rsid w:val="008A4C60"/>
    <w:rsid w:val="008A4E67"/>
    <w:rsid w:val="008A58CC"/>
    <w:rsid w:val="008A68ED"/>
    <w:rsid w:val="008A7390"/>
    <w:rsid w:val="008B07E2"/>
    <w:rsid w:val="008B323F"/>
    <w:rsid w:val="008B4190"/>
    <w:rsid w:val="008B508E"/>
    <w:rsid w:val="008B5BB5"/>
    <w:rsid w:val="008B5D8F"/>
    <w:rsid w:val="008B5DD8"/>
    <w:rsid w:val="008B5FA3"/>
    <w:rsid w:val="008B6CAF"/>
    <w:rsid w:val="008C01CD"/>
    <w:rsid w:val="008C040A"/>
    <w:rsid w:val="008C207A"/>
    <w:rsid w:val="008C2872"/>
    <w:rsid w:val="008C33AF"/>
    <w:rsid w:val="008C568D"/>
    <w:rsid w:val="008C6BA7"/>
    <w:rsid w:val="008C7A4E"/>
    <w:rsid w:val="008D0B5C"/>
    <w:rsid w:val="008D1B7A"/>
    <w:rsid w:val="008D2604"/>
    <w:rsid w:val="008D5A8F"/>
    <w:rsid w:val="008D646C"/>
    <w:rsid w:val="008D6DFC"/>
    <w:rsid w:val="008D794A"/>
    <w:rsid w:val="008E0D04"/>
    <w:rsid w:val="008E157A"/>
    <w:rsid w:val="008E1662"/>
    <w:rsid w:val="008E1F6E"/>
    <w:rsid w:val="008E49A1"/>
    <w:rsid w:val="008E7832"/>
    <w:rsid w:val="008F0110"/>
    <w:rsid w:val="008F0B1A"/>
    <w:rsid w:val="008F0BAC"/>
    <w:rsid w:val="008F24C9"/>
    <w:rsid w:val="008F7F0D"/>
    <w:rsid w:val="00903380"/>
    <w:rsid w:val="00906482"/>
    <w:rsid w:val="00906912"/>
    <w:rsid w:val="00911C99"/>
    <w:rsid w:val="00911DB7"/>
    <w:rsid w:val="00913825"/>
    <w:rsid w:val="00913FAE"/>
    <w:rsid w:val="00916BEE"/>
    <w:rsid w:val="009202CD"/>
    <w:rsid w:val="0092292D"/>
    <w:rsid w:val="00923A57"/>
    <w:rsid w:val="00925EB6"/>
    <w:rsid w:val="009272E1"/>
    <w:rsid w:val="009278F1"/>
    <w:rsid w:val="009308DA"/>
    <w:rsid w:val="009316A3"/>
    <w:rsid w:val="00933BF2"/>
    <w:rsid w:val="00937FBC"/>
    <w:rsid w:val="0094732D"/>
    <w:rsid w:val="00950731"/>
    <w:rsid w:val="00955D76"/>
    <w:rsid w:val="0095665B"/>
    <w:rsid w:val="00957ABC"/>
    <w:rsid w:val="00962608"/>
    <w:rsid w:val="00962CDA"/>
    <w:rsid w:val="009653A2"/>
    <w:rsid w:val="009658C8"/>
    <w:rsid w:val="00970EE5"/>
    <w:rsid w:val="009727F4"/>
    <w:rsid w:val="00973610"/>
    <w:rsid w:val="0097406B"/>
    <w:rsid w:val="00975004"/>
    <w:rsid w:val="009755AB"/>
    <w:rsid w:val="00975820"/>
    <w:rsid w:val="00975E0A"/>
    <w:rsid w:val="00977DAB"/>
    <w:rsid w:val="00980434"/>
    <w:rsid w:val="00980C8A"/>
    <w:rsid w:val="00981057"/>
    <w:rsid w:val="00981ACA"/>
    <w:rsid w:val="0098204C"/>
    <w:rsid w:val="00983603"/>
    <w:rsid w:val="009846B1"/>
    <w:rsid w:val="00984739"/>
    <w:rsid w:val="00990075"/>
    <w:rsid w:val="00990117"/>
    <w:rsid w:val="009901AC"/>
    <w:rsid w:val="00990D9D"/>
    <w:rsid w:val="009923FC"/>
    <w:rsid w:val="00994F7A"/>
    <w:rsid w:val="009A15B8"/>
    <w:rsid w:val="009A201C"/>
    <w:rsid w:val="009A231C"/>
    <w:rsid w:val="009A2D3E"/>
    <w:rsid w:val="009A3A95"/>
    <w:rsid w:val="009A40C2"/>
    <w:rsid w:val="009A7588"/>
    <w:rsid w:val="009B1256"/>
    <w:rsid w:val="009B2665"/>
    <w:rsid w:val="009B3558"/>
    <w:rsid w:val="009B4921"/>
    <w:rsid w:val="009B4A4A"/>
    <w:rsid w:val="009B6362"/>
    <w:rsid w:val="009B72E7"/>
    <w:rsid w:val="009C042A"/>
    <w:rsid w:val="009C137D"/>
    <w:rsid w:val="009C21D4"/>
    <w:rsid w:val="009C3567"/>
    <w:rsid w:val="009C4732"/>
    <w:rsid w:val="009C66DB"/>
    <w:rsid w:val="009C675B"/>
    <w:rsid w:val="009C7EC6"/>
    <w:rsid w:val="009D0031"/>
    <w:rsid w:val="009D03A5"/>
    <w:rsid w:val="009D2360"/>
    <w:rsid w:val="009D29AB"/>
    <w:rsid w:val="009E1DD2"/>
    <w:rsid w:val="009E29A3"/>
    <w:rsid w:val="009E3302"/>
    <w:rsid w:val="009E4D78"/>
    <w:rsid w:val="009E5083"/>
    <w:rsid w:val="009E622A"/>
    <w:rsid w:val="009E7659"/>
    <w:rsid w:val="009F13E9"/>
    <w:rsid w:val="009F26E8"/>
    <w:rsid w:val="009F44FF"/>
    <w:rsid w:val="009F620A"/>
    <w:rsid w:val="009F64E7"/>
    <w:rsid w:val="009F651E"/>
    <w:rsid w:val="009F7032"/>
    <w:rsid w:val="00A02C07"/>
    <w:rsid w:val="00A03237"/>
    <w:rsid w:val="00A0349E"/>
    <w:rsid w:val="00A04E7F"/>
    <w:rsid w:val="00A05364"/>
    <w:rsid w:val="00A06567"/>
    <w:rsid w:val="00A06F1B"/>
    <w:rsid w:val="00A108F2"/>
    <w:rsid w:val="00A12F35"/>
    <w:rsid w:val="00A13D11"/>
    <w:rsid w:val="00A13E72"/>
    <w:rsid w:val="00A1433A"/>
    <w:rsid w:val="00A15CBF"/>
    <w:rsid w:val="00A15D14"/>
    <w:rsid w:val="00A16C99"/>
    <w:rsid w:val="00A17311"/>
    <w:rsid w:val="00A21322"/>
    <w:rsid w:val="00A21369"/>
    <w:rsid w:val="00A24327"/>
    <w:rsid w:val="00A273E1"/>
    <w:rsid w:val="00A31D51"/>
    <w:rsid w:val="00A31FDE"/>
    <w:rsid w:val="00A3209B"/>
    <w:rsid w:val="00A33CA5"/>
    <w:rsid w:val="00A33CAE"/>
    <w:rsid w:val="00A36048"/>
    <w:rsid w:val="00A36CA4"/>
    <w:rsid w:val="00A36F93"/>
    <w:rsid w:val="00A374F4"/>
    <w:rsid w:val="00A377DD"/>
    <w:rsid w:val="00A43450"/>
    <w:rsid w:val="00A451E0"/>
    <w:rsid w:val="00A45ED4"/>
    <w:rsid w:val="00A4759A"/>
    <w:rsid w:val="00A51FB9"/>
    <w:rsid w:val="00A52D8F"/>
    <w:rsid w:val="00A53197"/>
    <w:rsid w:val="00A53C73"/>
    <w:rsid w:val="00A53CAB"/>
    <w:rsid w:val="00A53E15"/>
    <w:rsid w:val="00A55C20"/>
    <w:rsid w:val="00A56000"/>
    <w:rsid w:val="00A57709"/>
    <w:rsid w:val="00A57D60"/>
    <w:rsid w:val="00A60EAF"/>
    <w:rsid w:val="00A6129C"/>
    <w:rsid w:val="00A6171C"/>
    <w:rsid w:val="00A61E6F"/>
    <w:rsid w:val="00A65DD8"/>
    <w:rsid w:val="00A66B44"/>
    <w:rsid w:val="00A66FE3"/>
    <w:rsid w:val="00A67B4E"/>
    <w:rsid w:val="00A706C9"/>
    <w:rsid w:val="00A70989"/>
    <w:rsid w:val="00A716DB"/>
    <w:rsid w:val="00A71A03"/>
    <w:rsid w:val="00A71A64"/>
    <w:rsid w:val="00A72A88"/>
    <w:rsid w:val="00A731FC"/>
    <w:rsid w:val="00A73BBD"/>
    <w:rsid w:val="00A74151"/>
    <w:rsid w:val="00A75CD8"/>
    <w:rsid w:val="00A770ED"/>
    <w:rsid w:val="00A77B91"/>
    <w:rsid w:val="00A83B43"/>
    <w:rsid w:val="00A84BCE"/>
    <w:rsid w:val="00A85369"/>
    <w:rsid w:val="00A9097E"/>
    <w:rsid w:val="00A92349"/>
    <w:rsid w:val="00A92506"/>
    <w:rsid w:val="00A93057"/>
    <w:rsid w:val="00A95854"/>
    <w:rsid w:val="00A95BF6"/>
    <w:rsid w:val="00A95CB0"/>
    <w:rsid w:val="00A960F0"/>
    <w:rsid w:val="00A97DE4"/>
    <w:rsid w:val="00AA08EA"/>
    <w:rsid w:val="00AA09EA"/>
    <w:rsid w:val="00AA19CA"/>
    <w:rsid w:val="00AA310F"/>
    <w:rsid w:val="00AB0965"/>
    <w:rsid w:val="00AB1551"/>
    <w:rsid w:val="00AB15A1"/>
    <w:rsid w:val="00AB1F2B"/>
    <w:rsid w:val="00AB25D1"/>
    <w:rsid w:val="00AB53B0"/>
    <w:rsid w:val="00AB6A9D"/>
    <w:rsid w:val="00AB7F63"/>
    <w:rsid w:val="00AC1C53"/>
    <w:rsid w:val="00AC3D4D"/>
    <w:rsid w:val="00AC49C1"/>
    <w:rsid w:val="00AC5D11"/>
    <w:rsid w:val="00AC6414"/>
    <w:rsid w:val="00AC64E3"/>
    <w:rsid w:val="00AC6B24"/>
    <w:rsid w:val="00AC6B6C"/>
    <w:rsid w:val="00AC7D61"/>
    <w:rsid w:val="00AD16E0"/>
    <w:rsid w:val="00AD1CBA"/>
    <w:rsid w:val="00AD2B5D"/>
    <w:rsid w:val="00AD34C7"/>
    <w:rsid w:val="00AD35DF"/>
    <w:rsid w:val="00AD372A"/>
    <w:rsid w:val="00AD5044"/>
    <w:rsid w:val="00AD53A8"/>
    <w:rsid w:val="00AD5E92"/>
    <w:rsid w:val="00AD5E9B"/>
    <w:rsid w:val="00AD68A5"/>
    <w:rsid w:val="00AD693F"/>
    <w:rsid w:val="00AD7C39"/>
    <w:rsid w:val="00AE0E2D"/>
    <w:rsid w:val="00AE1BA4"/>
    <w:rsid w:val="00AE1DAC"/>
    <w:rsid w:val="00AE2489"/>
    <w:rsid w:val="00AE27B3"/>
    <w:rsid w:val="00AE354F"/>
    <w:rsid w:val="00AE50A2"/>
    <w:rsid w:val="00AE5BFA"/>
    <w:rsid w:val="00AE5F2E"/>
    <w:rsid w:val="00AF7083"/>
    <w:rsid w:val="00B0004F"/>
    <w:rsid w:val="00B00720"/>
    <w:rsid w:val="00B050A9"/>
    <w:rsid w:val="00B11104"/>
    <w:rsid w:val="00B11D05"/>
    <w:rsid w:val="00B15111"/>
    <w:rsid w:val="00B1526E"/>
    <w:rsid w:val="00B15D0E"/>
    <w:rsid w:val="00B1623C"/>
    <w:rsid w:val="00B21727"/>
    <w:rsid w:val="00B21BCC"/>
    <w:rsid w:val="00B23157"/>
    <w:rsid w:val="00B24B3D"/>
    <w:rsid w:val="00B27890"/>
    <w:rsid w:val="00B304F8"/>
    <w:rsid w:val="00B30957"/>
    <w:rsid w:val="00B309C7"/>
    <w:rsid w:val="00B317F5"/>
    <w:rsid w:val="00B322F0"/>
    <w:rsid w:val="00B32DCB"/>
    <w:rsid w:val="00B331DF"/>
    <w:rsid w:val="00B33D44"/>
    <w:rsid w:val="00B33ED6"/>
    <w:rsid w:val="00B352BD"/>
    <w:rsid w:val="00B356FB"/>
    <w:rsid w:val="00B42E66"/>
    <w:rsid w:val="00B435E5"/>
    <w:rsid w:val="00B44979"/>
    <w:rsid w:val="00B4584A"/>
    <w:rsid w:val="00B45F64"/>
    <w:rsid w:val="00B46002"/>
    <w:rsid w:val="00B501F6"/>
    <w:rsid w:val="00B54A6B"/>
    <w:rsid w:val="00B55E51"/>
    <w:rsid w:val="00B56AE7"/>
    <w:rsid w:val="00B56BD0"/>
    <w:rsid w:val="00B57C7D"/>
    <w:rsid w:val="00B60542"/>
    <w:rsid w:val="00B6168B"/>
    <w:rsid w:val="00B61959"/>
    <w:rsid w:val="00B632B1"/>
    <w:rsid w:val="00B6370F"/>
    <w:rsid w:val="00B6551B"/>
    <w:rsid w:val="00B67D86"/>
    <w:rsid w:val="00B67E4A"/>
    <w:rsid w:val="00B71575"/>
    <w:rsid w:val="00B74A97"/>
    <w:rsid w:val="00B755B5"/>
    <w:rsid w:val="00B82FBC"/>
    <w:rsid w:val="00B87B1A"/>
    <w:rsid w:val="00B904EA"/>
    <w:rsid w:val="00B9173E"/>
    <w:rsid w:val="00B93791"/>
    <w:rsid w:val="00B9379B"/>
    <w:rsid w:val="00B95C17"/>
    <w:rsid w:val="00B9659B"/>
    <w:rsid w:val="00B97CEF"/>
    <w:rsid w:val="00BA06EF"/>
    <w:rsid w:val="00BA0FE1"/>
    <w:rsid w:val="00BA1A73"/>
    <w:rsid w:val="00BA24B7"/>
    <w:rsid w:val="00BA261D"/>
    <w:rsid w:val="00BA3C2E"/>
    <w:rsid w:val="00BA510C"/>
    <w:rsid w:val="00BA7007"/>
    <w:rsid w:val="00BA7E0E"/>
    <w:rsid w:val="00BB074D"/>
    <w:rsid w:val="00BB1B95"/>
    <w:rsid w:val="00BB1F79"/>
    <w:rsid w:val="00BB7611"/>
    <w:rsid w:val="00BC118A"/>
    <w:rsid w:val="00BC60E9"/>
    <w:rsid w:val="00BC7C13"/>
    <w:rsid w:val="00BD18CA"/>
    <w:rsid w:val="00BD208D"/>
    <w:rsid w:val="00BE1332"/>
    <w:rsid w:val="00BE304F"/>
    <w:rsid w:val="00BE3CA5"/>
    <w:rsid w:val="00BE4A1E"/>
    <w:rsid w:val="00BE6B4C"/>
    <w:rsid w:val="00BE6DF8"/>
    <w:rsid w:val="00BF327C"/>
    <w:rsid w:val="00BF39F4"/>
    <w:rsid w:val="00BF3B9E"/>
    <w:rsid w:val="00BF4558"/>
    <w:rsid w:val="00BF7360"/>
    <w:rsid w:val="00C01DBA"/>
    <w:rsid w:val="00C02690"/>
    <w:rsid w:val="00C05068"/>
    <w:rsid w:val="00C06494"/>
    <w:rsid w:val="00C07EB2"/>
    <w:rsid w:val="00C10130"/>
    <w:rsid w:val="00C11FEC"/>
    <w:rsid w:val="00C12D3C"/>
    <w:rsid w:val="00C1375F"/>
    <w:rsid w:val="00C14636"/>
    <w:rsid w:val="00C1512A"/>
    <w:rsid w:val="00C20022"/>
    <w:rsid w:val="00C2143D"/>
    <w:rsid w:val="00C2149D"/>
    <w:rsid w:val="00C24B5D"/>
    <w:rsid w:val="00C262DA"/>
    <w:rsid w:val="00C275A6"/>
    <w:rsid w:val="00C32551"/>
    <w:rsid w:val="00C3335B"/>
    <w:rsid w:val="00C338DC"/>
    <w:rsid w:val="00C33B30"/>
    <w:rsid w:val="00C35683"/>
    <w:rsid w:val="00C4081F"/>
    <w:rsid w:val="00C43B54"/>
    <w:rsid w:val="00C43C8A"/>
    <w:rsid w:val="00C4521E"/>
    <w:rsid w:val="00C4595E"/>
    <w:rsid w:val="00C460C1"/>
    <w:rsid w:val="00C4622B"/>
    <w:rsid w:val="00C505D7"/>
    <w:rsid w:val="00C509B0"/>
    <w:rsid w:val="00C51B44"/>
    <w:rsid w:val="00C55CB1"/>
    <w:rsid w:val="00C56118"/>
    <w:rsid w:val="00C57B9A"/>
    <w:rsid w:val="00C57C58"/>
    <w:rsid w:val="00C605C6"/>
    <w:rsid w:val="00C609D4"/>
    <w:rsid w:val="00C60D44"/>
    <w:rsid w:val="00C60DF6"/>
    <w:rsid w:val="00C62A74"/>
    <w:rsid w:val="00C64230"/>
    <w:rsid w:val="00C6446E"/>
    <w:rsid w:val="00C64B1E"/>
    <w:rsid w:val="00C64C35"/>
    <w:rsid w:val="00C64C4B"/>
    <w:rsid w:val="00C659D4"/>
    <w:rsid w:val="00C6726E"/>
    <w:rsid w:val="00C67811"/>
    <w:rsid w:val="00C67D39"/>
    <w:rsid w:val="00C704F6"/>
    <w:rsid w:val="00C72668"/>
    <w:rsid w:val="00C734FB"/>
    <w:rsid w:val="00C73897"/>
    <w:rsid w:val="00C766D5"/>
    <w:rsid w:val="00C76A42"/>
    <w:rsid w:val="00C81672"/>
    <w:rsid w:val="00C82A96"/>
    <w:rsid w:val="00C85B6A"/>
    <w:rsid w:val="00C92246"/>
    <w:rsid w:val="00C935FB"/>
    <w:rsid w:val="00C938C9"/>
    <w:rsid w:val="00C97621"/>
    <w:rsid w:val="00C97ED2"/>
    <w:rsid w:val="00C97F67"/>
    <w:rsid w:val="00CA01AE"/>
    <w:rsid w:val="00CA1969"/>
    <w:rsid w:val="00CA2A57"/>
    <w:rsid w:val="00CA2AE7"/>
    <w:rsid w:val="00CA2CE5"/>
    <w:rsid w:val="00CA3416"/>
    <w:rsid w:val="00CA6674"/>
    <w:rsid w:val="00CA6831"/>
    <w:rsid w:val="00CB0C65"/>
    <w:rsid w:val="00CB20CE"/>
    <w:rsid w:val="00CB2A7B"/>
    <w:rsid w:val="00CB2FF7"/>
    <w:rsid w:val="00CB31E6"/>
    <w:rsid w:val="00CB3927"/>
    <w:rsid w:val="00CB3C76"/>
    <w:rsid w:val="00CB41BA"/>
    <w:rsid w:val="00CB4D00"/>
    <w:rsid w:val="00CB51C7"/>
    <w:rsid w:val="00CB5B45"/>
    <w:rsid w:val="00CB7F6B"/>
    <w:rsid w:val="00CC0C83"/>
    <w:rsid w:val="00CC0D0D"/>
    <w:rsid w:val="00CC0D13"/>
    <w:rsid w:val="00CC34BC"/>
    <w:rsid w:val="00CC3504"/>
    <w:rsid w:val="00CC4C28"/>
    <w:rsid w:val="00CC605C"/>
    <w:rsid w:val="00CC711C"/>
    <w:rsid w:val="00CD0C87"/>
    <w:rsid w:val="00CD0F69"/>
    <w:rsid w:val="00CD14CA"/>
    <w:rsid w:val="00CD3122"/>
    <w:rsid w:val="00CD4B44"/>
    <w:rsid w:val="00CD7668"/>
    <w:rsid w:val="00CE13B1"/>
    <w:rsid w:val="00CE339D"/>
    <w:rsid w:val="00CE45B2"/>
    <w:rsid w:val="00CE65CB"/>
    <w:rsid w:val="00CF0C7F"/>
    <w:rsid w:val="00CF1C1C"/>
    <w:rsid w:val="00CF21FF"/>
    <w:rsid w:val="00CF3977"/>
    <w:rsid w:val="00CF3BAC"/>
    <w:rsid w:val="00CF4210"/>
    <w:rsid w:val="00CF4D8C"/>
    <w:rsid w:val="00CF68CA"/>
    <w:rsid w:val="00CF69C1"/>
    <w:rsid w:val="00D00D6E"/>
    <w:rsid w:val="00D02F47"/>
    <w:rsid w:val="00D03343"/>
    <w:rsid w:val="00D03399"/>
    <w:rsid w:val="00D0349C"/>
    <w:rsid w:val="00D04678"/>
    <w:rsid w:val="00D04B0F"/>
    <w:rsid w:val="00D073B1"/>
    <w:rsid w:val="00D11AA2"/>
    <w:rsid w:val="00D1446C"/>
    <w:rsid w:val="00D1466D"/>
    <w:rsid w:val="00D14AE0"/>
    <w:rsid w:val="00D20D3A"/>
    <w:rsid w:val="00D20DB1"/>
    <w:rsid w:val="00D232AA"/>
    <w:rsid w:val="00D239BE"/>
    <w:rsid w:val="00D255C7"/>
    <w:rsid w:val="00D268CD"/>
    <w:rsid w:val="00D31028"/>
    <w:rsid w:val="00D3272F"/>
    <w:rsid w:val="00D34E78"/>
    <w:rsid w:val="00D37412"/>
    <w:rsid w:val="00D42C66"/>
    <w:rsid w:val="00D5105B"/>
    <w:rsid w:val="00D51C7A"/>
    <w:rsid w:val="00D524D7"/>
    <w:rsid w:val="00D538A6"/>
    <w:rsid w:val="00D54284"/>
    <w:rsid w:val="00D546BA"/>
    <w:rsid w:val="00D54CA9"/>
    <w:rsid w:val="00D55711"/>
    <w:rsid w:val="00D605B1"/>
    <w:rsid w:val="00D607B8"/>
    <w:rsid w:val="00D6193D"/>
    <w:rsid w:val="00D62A82"/>
    <w:rsid w:val="00D630D6"/>
    <w:rsid w:val="00D64AA7"/>
    <w:rsid w:val="00D655C0"/>
    <w:rsid w:val="00D674B5"/>
    <w:rsid w:val="00D71D2D"/>
    <w:rsid w:val="00D71F60"/>
    <w:rsid w:val="00D7235E"/>
    <w:rsid w:val="00D73DDD"/>
    <w:rsid w:val="00D73E5F"/>
    <w:rsid w:val="00D74F01"/>
    <w:rsid w:val="00D76173"/>
    <w:rsid w:val="00D76D73"/>
    <w:rsid w:val="00D77909"/>
    <w:rsid w:val="00D807CA"/>
    <w:rsid w:val="00D811A1"/>
    <w:rsid w:val="00D8229B"/>
    <w:rsid w:val="00D85F6F"/>
    <w:rsid w:val="00D867E9"/>
    <w:rsid w:val="00D878BE"/>
    <w:rsid w:val="00D87E0D"/>
    <w:rsid w:val="00D90B20"/>
    <w:rsid w:val="00D90DCF"/>
    <w:rsid w:val="00D91419"/>
    <w:rsid w:val="00D9227F"/>
    <w:rsid w:val="00D92E92"/>
    <w:rsid w:val="00D95379"/>
    <w:rsid w:val="00D962AB"/>
    <w:rsid w:val="00D97277"/>
    <w:rsid w:val="00D9766A"/>
    <w:rsid w:val="00DA04E8"/>
    <w:rsid w:val="00DA16D6"/>
    <w:rsid w:val="00DA3070"/>
    <w:rsid w:val="00DA3852"/>
    <w:rsid w:val="00DA4A70"/>
    <w:rsid w:val="00DA566D"/>
    <w:rsid w:val="00DA5934"/>
    <w:rsid w:val="00DA5E71"/>
    <w:rsid w:val="00DA5EA6"/>
    <w:rsid w:val="00DB01D4"/>
    <w:rsid w:val="00DB161D"/>
    <w:rsid w:val="00DB2908"/>
    <w:rsid w:val="00DB2EEA"/>
    <w:rsid w:val="00DB3F38"/>
    <w:rsid w:val="00DB4CE2"/>
    <w:rsid w:val="00DB4DCC"/>
    <w:rsid w:val="00DB6C76"/>
    <w:rsid w:val="00DC0886"/>
    <w:rsid w:val="00DC2D25"/>
    <w:rsid w:val="00DC59CA"/>
    <w:rsid w:val="00DC6EF4"/>
    <w:rsid w:val="00DC7D51"/>
    <w:rsid w:val="00DD0F17"/>
    <w:rsid w:val="00DD4F5E"/>
    <w:rsid w:val="00DD630D"/>
    <w:rsid w:val="00DD65CE"/>
    <w:rsid w:val="00DD6A42"/>
    <w:rsid w:val="00DE0134"/>
    <w:rsid w:val="00DE1D1E"/>
    <w:rsid w:val="00DE2418"/>
    <w:rsid w:val="00DE7051"/>
    <w:rsid w:val="00DE7237"/>
    <w:rsid w:val="00DF0861"/>
    <w:rsid w:val="00DF1C2F"/>
    <w:rsid w:val="00DF2691"/>
    <w:rsid w:val="00DF2F2C"/>
    <w:rsid w:val="00DF35E3"/>
    <w:rsid w:val="00DF3B9A"/>
    <w:rsid w:val="00DF417D"/>
    <w:rsid w:val="00DF72A8"/>
    <w:rsid w:val="00E009D4"/>
    <w:rsid w:val="00E00A55"/>
    <w:rsid w:val="00E02F79"/>
    <w:rsid w:val="00E03EF6"/>
    <w:rsid w:val="00E0471B"/>
    <w:rsid w:val="00E047C4"/>
    <w:rsid w:val="00E04B0A"/>
    <w:rsid w:val="00E04BD8"/>
    <w:rsid w:val="00E05E8B"/>
    <w:rsid w:val="00E061E3"/>
    <w:rsid w:val="00E10861"/>
    <w:rsid w:val="00E14B1C"/>
    <w:rsid w:val="00E164EF"/>
    <w:rsid w:val="00E22D26"/>
    <w:rsid w:val="00E24E61"/>
    <w:rsid w:val="00E2540E"/>
    <w:rsid w:val="00E2542F"/>
    <w:rsid w:val="00E2670D"/>
    <w:rsid w:val="00E31027"/>
    <w:rsid w:val="00E31D17"/>
    <w:rsid w:val="00E3215B"/>
    <w:rsid w:val="00E3326F"/>
    <w:rsid w:val="00E343C3"/>
    <w:rsid w:val="00E34630"/>
    <w:rsid w:val="00E34B76"/>
    <w:rsid w:val="00E364F3"/>
    <w:rsid w:val="00E366CC"/>
    <w:rsid w:val="00E37745"/>
    <w:rsid w:val="00E37C7D"/>
    <w:rsid w:val="00E41117"/>
    <w:rsid w:val="00E41499"/>
    <w:rsid w:val="00E428BD"/>
    <w:rsid w:val="00E43E00"/>
    <w:rsid w:val="00E440AE"/>
    <w:rsid w:val="00E506F8"/>
    <w:rsid w:val="00E509F6"/>
    <w:rsid w:val="00E52349"/>
    <w:rsid w:val="00E53A2E"/>
    <w:rsid w:val="00E53EEB"/>
    <w:rsid w:val="00E5554D"/>
    <w:rsid w:val="00E56D86"/>
    <w:rsid w:val="00E57149"/>
    <w:rsid w:val="00E57387"/>
    <w:rsid w:val="00E61349"/>
    <w:rsid w:val="00E63191"/>
    <w:rsid w:val="00E640E3"/>
    <w:rsid w:val="00E648D3"/>
    <w:rsid w:val="00E64CEE"/>
    <w:rsid w:val="00E653E9"/>
    <w:rsid w:val="00E6588C"/>
    <w:rsid w:val="00E661E9"/>
    <w:rsid w:val="00E67CDD"/>
    <w:rsid w:val="00E71ED4"/>
    <w:rsid w:val="00E725AC"/>
    <w:rsid w:val="00E7398E"/>
    <w:rsid w:val="00E7508A"/>
    <w:rsid w:val="00E7541D"/>
    <w:rsid w:val="00E755B3"/>
    <w:rsid w:val="00E76169"/>
    <w:rsid w:val="00E77481"/>
    <w:rsid w:val="00E817A2"/>
    <w:rsid w:val="00E822AC"/>
    <w:rsid w:val="00E85C6F"/>
    <w:rsid w:val="00E86D64"/>
    <w:rsid w:val="00E87B09"/>
    <w:rsid w:val="00E9021E"/>
    <w:rsid w:val="00E90DCD"/>
    <w:rsid w:val="00E93A01"/>
    <w:rsid w:val="00E9491E"/>
    <w:rsid w:val="00E9543C"/>
    <w:rsid w:val="00E95A36"/>
    <w:rsid w:val="00EA2DDC"/>
    <w:rsid w:val="00EA3379"/>
    <w:rsid w:val="00EA4078"/>
    <w:rsid w:val="00EA6228"/>
    <w:rsid w:val="00EA68B2"/>
    <w:rsid w:val="00EA6937"/>
    <w:rsid w:val="00EA7AA8"/>
    <w:rsid w:val="00EA7B2D"/>
    <w:rsid w:val="00EB1B8D"/>
    <w:rsid w:val="00EB2546"/>
    <w:rsid w:val="00EB25DD"/>
    <w:rsid w:val="00EB27E5"/>
    <w:rsid w:val="00EB2C22"/>
    <w:rsid w:val="00EB32C4"/>
    <w:rsid w:val="00EB4A7B"/>
    <w:rsid w:val="00EB64D4"/>
    <w:rsid w:val="00EC32E9"/>
    <w:rsid w:val="00EC3564"/>
    <w:rsid w:val="00EC4402"/>
    <w:rsid w:val="00EC6EA3"/>
    <w:rsid w:val="00EC74A4"/>
    <w:rsid w:val="00ED0277"/>
    <w:rsid w:val="00ED1762"/>
    <w:rsid w:val="00ED3E21"/>
    <w:rsid w:val="00ED757B"/>
    <w:rsid w:val="00EE4255"/>
    <w:rsid w:val="00EF0123"/>
    <w:rsid w:val="00EF2E4B"/>
    <w:rsid w:val="00EF310F"/>
    <w:rsid w:val="00F015C6"/>
    <w:rsid w:val="00F02E82"/>
    <w:rsid w:val="00F05E39"/>
    <w:rsid w:val="00F11D82"/>
    <w:rsid w:val="00F11F7E"/>
    <w:rsid w:val="00F14856"/>
    <w:rsid w:val="00F16F5A"/>
    <w:rsid w:val="00F16F8F"/>
    <w:rsid w:val="00F17814"/>
    <w:rsid w:val="00F207E9"/>
    <w:rsid w:val="00F234E2"/>
    <w:rsid w:val="00F30995"/>
    <w:rsid w:val="00F30FDA"/>
    <w:rsid w:val="00F32A6B"/>
    <w:rsid w:val="00F34E4A"/>
    <w:rsid w:val="00F36164"/>
    <w:rsid w:val="00F365B2"/>
    <w:rsid w:val="00F37B85"/>
    <w:rsid w:val="00F4002F"/>
    <w:rsid w:val="00F41348"/>
    <w:rsid w:val="00F4466B"/>
    <w:rsid w:val="00F463D6"/>
    <w:rsid w:val="00F50182"/>
    <w:rsid w:val="00F50BF5"/>
    <w:rsid w:val="00F51581"/>
    <w:rsid w:val="00F52D7C"/>
    <w:rsid w:val="00F53BC1"/>
    <w:rsid w:val="00F55E70"/>
    <w:rsid w:val="00F56AA6"/>
    <w:rsid w:val="00F60166"/>
    <w:rsid w:val="00F622D8"/>
    <w:rsid w:val="00F6286A"/>
    <w:rsid w:val="00F65894"/>
    <w:rsid w:val="00F65D9A"/>
    <w:rsid w:val="00F67DCF"/>
    <w:rsid w:val="00F70E6F"/>
    <w:rsid w:val="00F718AC"/>
    <w:rsid w:val="00F73275"/>
    <w:rsid w:val="00F7453B"/>
    <w:rsid w:val="00F76D42"/>
    <w:rsid w:val="00F7744E"/>
    <w:rsid w:val="00F804E7"/>
    <w:rsid w:val="00F805AD"/>
    <w:rsid w:val="00F828D0"/>
    <w:rsid w:val="00F84BD3"/>
    <w:rsid w:val="00F87874"/>
    <w:rsid w:val="00F87DA0"/>
    <w:rsid w:val="00F90306"/>
    <w:rsid w:val="00F90748"/>
    <w:rsid w:val="00F933EA"/>
    <w:rsid w:val="00F94221"/>
    <w:rsid w:val="00F9629D"/>
    <w:rsid w:val="00F9671F"/>
    <w:rsid w:val="00FA16A6"/>
    <w:rsid w:val="00FA47B9"/>
    <w:rsid w:val="00FA4B2B"/>
    <w:rsid w:val="00FA7360"/>
    <w:rsid w:val="00FB3DD1"/>
    <w:rsid w:val="00FB4440"/>
    <w:rsid w:val="00FB5C35"/>
    <w:rsid w:val="00FB7AA7"/>
    <w:rsid w:val="00FC0B3B"/>
    <w:rsid w:val="00FC1BFE"/>
    <w:rsid w:val="00FC1D10"/>
    <w:rsid w:val="00FC3E44"/>
    <w:rsid w:val="00FC44F1"/>
    <w:rsid w:val="00FC64E7"/>
    <w:rsid w:val="00FC66BF"/>
    <w:rsid w:val="00FC6D28"/>
    <w:rsid w:val="00FC7CE8"/>
    <w:rsid w:val="00FD1513"/>
    <w:rsid w:val="00FD2BA7"/>
    <w:rsid w:val="00FD4782"/>
    <w:rsid w:val="00FD5FC2"/>
    <w:rsid w:val="00FD60A3"/>
    <w:rsid w:val="00FE08CD"/>
    <w:rsid w:val="00FE3578"/>
    <w:rsid w:val="00FE4A02"/>
    <w:rsid w:val="00FE4CD7"/>
    <w:rsid w:val="00FE768B"/>
    <w:rsid w:val="00FF08B2"/>
    <w:rsid w:val="00FF0D2F"/>
    <w:rsid w:val="00FF1B19"/>
    <w:rsid w:val="00FF2AC7"/>
    <w:rsid w:val="00FF2F57"/>
    <w:rsid w:val="00FF354C"/>
    <w:rsid w:val="00FF3F26"/>
    <w:rsid w:val="00FF440E"/>
    <w:rsid w:val="00FF48AE"/>
    <w:rsid w:val="00FF7459"/>
    <w:rsid w:val="00FF7DF4"/>
    <w:rsid w:val="4B69323E"/>
    <w:rsid w:val="5899EE28"/>
    <w:rsid w:val="6382C47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CD924"/>
  <w15:chartTrackingRefBased/>
  <w15:docId w15:val="{6436D961-6DCD-44F8-979B-D79F7E7E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96C"/>
    <w:rPr>
      <w:sz w:val="24"/>
      <w:szCs w:val="24"/>
    </w:rPr>
  </w:style>
  <w:style w:type="paragraph" w:styleId="Titre1">
    <w:name w:val="heading 1"/>
    <w:basedOn w:val="Normal"/>
    <w:next w:val="Normal"/>
    <w:link w:val="Titre1Car"/>
    <w:qFormat/>
    <w:rsid w:val="000A65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54351B"/>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rPr>
      <w:rFonts w:cs="Times New Roman"/>
      <w:sz w:val="16"/>
      <w:szCs w:val="16"/>
    </w:rPr>
  </w:style>
  <w:style w:type="paragraph" w:styleId="Commentaire">
    <w:name w:val="annotation text"/>
    <w:basedOn w:val="Normal"/>
    <w:link w:val="CommentaireCar"/>
    <w:uiPriority w:val="99"/>
    <w:pPr>
      <w:spacing w:after="200"/>
    </w:pPr>
    <w:rPr>
      <w:rFonts w:ascii="Calibri" w:hAnsi="Calibri"/>
      <w:sz w:val="20"/>
      <w:szCs w:val="20"/>
      <w:lang w:eastAsia="en-US"/>
    </w:rPr>
  </w:style>
  <w:style w:type="character" w:customStyle="1" w:styleId="CommentaireCar">
    <w:name w:val="Commentaire Car"/>
    <w:link w:val="Commentaire"/>
    <w:uiPriority w:val="99"/>
    <w:locked/>
    <w:rPr>
      <w:rFonts w:ascii="Calibri" w:hAnsi="Calibri"/>
      <w:lang w:val="fr-FR" w:eastAsia="en-US" w:bidi="ar-SA"/>
    </w:rPr>
  </w:style>
  <w:style w:type="paragraph" w:styleId="Textedebulles">
    <w:name w:val="Balloon Text"/>
    <w:basedOn w:val="Normal"/>
    <w:semiHidden/>
    <w:rPr>
      <w:rFonts w:ascii="Tahoma" w:hAnsi="Tahoma" w:cs="Tahoma"/>
      <w:sz w:val="16"/>
      <w:szCs w:val="16"/>
    </w:rPr>
  </w:style>
  <w:style w:type="paragraph" w:customStyle="1" w:styleId="Paragraphedeliste1">
    <w:name w:val="Paragraphe de liste1"/>
    <w:basedOn w:val="Normal"/>
    <w:pPr>
      <w:spacing w:after="200" w:line="276" w:lineRule="auto"/>
      <w:ind w:left="720"/>
      <w:contextualSpacing/>
    </w:pPr>
    <w:rPr>
      <w:rFonts w:ascii="Calibri" w:hAnsi="Calibri"/>
      <w:sz w:val="22"/>
      <w:szCs w:val="22"/>
      <w:lang w:eastAsia="en-US"/>
    </w:rPr>
  </w:style>
  <w:style w:type="paragraph" w:styleId="Objetducommentaire">
    <w:name w:val="annotation subject"/>
    <w:basedOn w:val="Commentaire"/>
    <w:next w:val="Commentaire"/>
    <w:semiHidden/>
    <w:pPr>
      <w:spacing w:after="0"/>
    </w:pPr>
    <w:rPr>
      <w:rFonts w:ascii="Times New Roman" w:hAnsi="Times New Roman"/>
      <w:b/>
      <w:bCs/>
      <w:lang w:eastAsia="fr-FR"/>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IN-LightAlternate11ptNoir">
    <w:name w:val="Style DIN-LightAlternate 11 pt Noir"/>
    <w:rPr>
      <w:rFonts w:ascii="DIN-LightAlternate" w:hAnsi="DIN-LightAlternate"/>
      <w:color w:val="000000"/>
      <w:sz w:val="22"/>
    </w:rPr>
  </w:style>
  <w:style w:type="paragraph" w:styleId="En-tte">
    <w:name w:val="header"/>
    <w:basedOn w:val="Normal"/>
    <w:link w:val="En-tteCar"/>
    <w:pPr>
      <w:tabs>
        <w:tab w:val="center" w:pos="4536"/>
        <w:tab w:val="right" w:pos="9072"/>
      </w:tabs>
    </w:pPr>
  </w:style>
  <w:style w:type="character" w:customStyle="1" w:styleId="En-tteCar">
    <w:name w:val="En-tête Car"/>
    <w:link w:val="En-tte"/>
    <w:rPr>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Pr>
      <w:sz w:val="24"/>
      <w:szCs w:val="24"/>
    </w:rPr>
  </w:style>
  <w:style w:type="character" w:styleId="Lienhypertexte">
    <w:name w:val="Hyperlink"/>
    <w:rPr>
      <w:color w:val="0000FF"/>
      <w:u w:val="single"/>
    </w:rPr>
  </w:style>
  <w:style w:type="paragraph" w:styleId="NormalWeb">
    <w:name w:val="Normal (Web)"/>
    <w:basedOn w:val="Normal"/>
    <w:uiPriority w:val="99"/>
    <w:unhideWhenUsed/>
    <w:pPr>
      <w:spacing w:before="100" w:beforeAutospacing="1" w:after="119"/>
    </w:pPr>
  </w:style>
  <w:style w:type="paragraph" w:styleId="Paragraphedeliste">
    <w:name w:val="List Paragraph"/>
    <w:basedOn w:val="Normal"/>
    <w:link w:val="ParagraphedelisteCar"/>
    <w:uiPriority w:val="34"/>
    <w:qFormat/>
    <w:pPr>
      <w:ind w:left="708"/>
    </w:pPr>
  </w:style>
  <w:style w:type="paragraph" w:styleId="Notedebasdepage">
    <w:name w:val="footnote text"/>
    <w:aliases w:val="Car1,Note de bas de page Car2 Car,Note de bas de page Car1 Car Car,Note de bas de page Car Car Car Car,Note de bas de page Car1 Car Car Car Car,Note de bas de page Car Car Car Car Car Car,Note de bas de page Car2,Car4,fn"/>
    <w:basedOn w:val="Normal"/>
    <w:link w:val="NotedebasdepageCar"/>
    <w:uiPriority w:val="99"/>
    <w:qFormat/>
    <w:rPr>
      <w:sz w:val="20"/>
      <w:szCs w:val="20"/>
    </w:rPr>
  </w:style>
  <w:style w:type="character" w:customStyle="1" w:styleId="NotedebasdepageCar">
    <w:name w:val="Note de bas de page Car"/>
    <w:aliases w:val="Car1 Car,Note de bas de page Car2 Car Car,Note de bas de page Car1 Car Car Car,Note de bas de page Car Car Car Car Car,Note de bas de page Car1 Car Car Car Car Car,Note de bas de page Car Car Car Car Car Car Car,Car4 Car,fn Car"/>
    <w:basedOn w:val="Policepardfaut"/>
    <w:link w:val="Notedebasdepage"/>
    <w:uiPriority w:val="99"/>
  </w:style>
  <w:style w:type="character" w:styleId="Appelnotedebasdep">
    <w:name w:val="footnote reference"/>
    <w:aliases w:val="Appel note de bas de p,Footnote number,SUPERS,BVI fnr,Footnote symbol,Footnote,Footnote Reference Superscript,(Footnote Reference),Footnote reference number,note TESI,EN Footnote Reference,Voetnootverwijzing,Times 10 Point,titre"/>
    <w:uiPriority w:val="99"/>
    <w:qFormat/>
    <w:rPr>
      <w:vertAlign w:val="superscript"/>
    </w:rPr>
  </w:style>
  <w:style w:type="paragraph" w:customStyle="1" w:styleId="contact-address13">
    <w:name w:val="contact-address13"/>
    <w:basedOn w:val="Normal"/>
    <w:pPr>
      <w:spacing w:before="240" w:after="100" w:afterAutospacing="1"/>
    </w:pPr>
  </w:style>
  <w:style w:type="character" w:customStyle="1" w:styleId="st1">
    <w:name w:val="st1"/>
  </w:style>
  <w:style w:type="paragraph" w:customStyle="1" w:styleId="contact-mail2">
    <w:name w:val="contact-mail2"/>
    <w:basedOn w:val="Normal"/>
    <w:pPr>
      <w:spacing w:before="180" w:after="100" w:afterAutospacing="1"/>
      <w:ind w:left="375"/>
    </w:pPr>
  </w:style>
  <w:style w:type="character" w:customStyle="1" w:styleId="blue-p1">
    <w:name w:val="blue-p1"/>
    <w:rPr>
      <w:b/>
      <w:bCs/>
      <w:color w:val="1C85C8"/>
    </w:rPr>
  </w:style>
  <w:style w:type="character" w:styleId="lev">
    <w:name w:val="Strong"/>
    <w:uiPriority w:val="22"/>
    <w:qFormat/>
    <w:rsid w:val="0023794E"/>
    <w:rPr>
      <w:b/>
      <w:bCs/>
    </w:rPr>
  </w:style>
  <w:style w:type="paragraph" w:customStyle="1" w:styleId="Corpsdutexte">
    <w:name w:val="Corps du texte"/>
    <w:rsid w:val="00196CEE"/>
    <w:pPr>
      <w:spacing w:line="260" w:lineRule="atLeast"/>
      <w:ind w:left="1701"/>
      <w:jc w:val="both"/>
    </w:pPr>
    <w:rPr>
      <w:spacing w:val="6"/>
      <w:sz w:val="22"/>
      <w:szCs w:val="22"/>
    </w:rPr>
  </w:style>
  <w:style w:type="character" w:customStyle="1" w:styleId="street-address">
    <w:name w:val="street-address"/>
    <w:rsid w:val="00B1623C"/>
  </w:style>
  <w:style w:type="table" w:styleId="TableauGrille5Fonc-Accentuation1">
    <w:name w:val="Grid Table 5 Dark Accent 1"/>
    <w:basedOn w:val="TableauNormal"/>
    <w:uiPriority w:val="50"/>
    <w:rsid w:val="0071553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Default">
    <w:name w:val="Default"/>
    <w:rsid w:val="00A71A64"/>
    <w:pPr>
      <w:autoSpaceDE w:val="0"/>
      <w:autoSpaceDN w:val="0"/>
      <w:adjustRightInd w:val="0"/>
    </w:pPr>
    <w:rPr>
      <w:color w:val="000000"/>
      <w:sz w:val="24"/>
      <w:szCs w:val="24"/>
    </w:rPr>
  </w:style>
  <w:style w:type="paragraph" w:styleId="Corpsdetexte">
    <w:name w:val="Body Text"/>
    <w:basedOn w:val="Normal"/>
    <w:link w:val="CorpsdetexteCar"/>
    <w:rsid w:val="002342A5"/>
    <w:pPr>
      <w:jc w:val="both"/>
    </w:pPr>
    <w:rPr>
      <w:sz w:val="20"/>
      <w:szCs w:val="20"/>
    </w:rPr>
  </w:style>
  <w:style w:type="character" w:customStyle="1" w:styleId="CorpsdetexteCar">
    <w:name w:val="Corps de texte Car"/>
    <w:basedOn w:val="Policepardfaut"/>
    <w:link w:val="Corpsdetexte"/>
    <w:rsid w:val="002342A5"/>
  </w:style>
  <w:style w:type="paragraph" w:customStyle="1" w:styleId="xmsonormal">
    <w:name w:val="x_msonormal"/>
    <w:basedOn w:val="Normal"/>
    <w:rsid w:val="002F24A9"/>
    <w:pPr>
      <w:spacing w:before="100" w:beforeAutospacing="1" w:after="100" w:afterAutospacing="1"/>
    </w:pPr>
  </w:style>
  <w:style w:type="character" w:customStyle="1" w:styleId="Titre1Car">
    <w:name w:val="Titre 1 Car"/>
    <w:basedOn w:val="Policepardfaut"/>
    <w:link w:val="Titre1"/>
    <w:rsid w:val="000A65D2"/>
    <w:rPr>
      <w:rFonts w:asciiTheme="majorHAnsi" w:eastAsiaTheme="majorEastAsia" w:hAnsiTheme="majorHAnsi" w:cstheme="majorBidi"/>
      <w:color w:val="2F5496" w:themeColor="accent1" w:themeShade="BF"/>
      <w:sz w:val="32"/>
      <w:szCs w:val="32"/>
    </w:rPr>
  </w:style>
  <w:style w:type="character" w:customStyle="1" w:styleId="ParagraphedelisteCar">
    <w:name w:val="Paragraphe de liste Car"/>
    <w:link w:val="Paragraphedeliste"/>
    <w:locked/>
    <w:rsid w:val="004139D8"/>
    <w:rPr>
      <w:sz w:val="24"/>
      <w:szCs w:val="24"/>
    </w:rPr>
  </w:style>
  <w:style w:type="paragraph" w:styleId="Rvision">
    <w:name w:val="Revision"/>
    <w:hidden/>
    <w:uiPriority w:val="99"/>
    <w:semiHidden/>
    <w:rsid w:val="007365A0"/>
    <w:rPr>
      <w:sz w:val="24"/>
      <w:szCs w:val="24"/>
    </w:rPr>
  </w:style>
  <w:style w:type="character" w:styleId="Mentionnonrsolue">
    <w:name w:val="Unresolved Mention"/>
    <w:basedOn w:val="Policepardfaut"/>
    <w:uiPriority w:val="99"/>
    <w:semiHidden/>
    <w:unhideWhenUsed/>
    <w:rsid w:val="00B67D86"/>
    <w:rPr>
      <w:color w:val="605E5C"/>
      <w:shd w:val="clear" w:color="auto" w:fill="E1DFDD"/>
    </w:rPr>
  </w:style>
  <w:style w:type="character" w:styleId="Lienhypertextesuivivisit">
    <w:name w:val="FollowedHyperlink"/>
    <w:basedOn w:val="Policepardfaut"/>
    <w:rsid w:val="00106E61"/>
    <w:rPr>
      <w:color w:val="954F72" w:themeColor="followedHyperlink"/>
      <w:u w:val="single"/>
    </w:rPr>
  </w:style>
  <w:style w:type="table" w:customStyle="1" w:styleId="Grilledutableau1">
    <w:name w:val="Grille du tableau1"/>
    <w:basedOn w:val="TableauNormal"/>
    <w:next w:val="Grilledutableau"/>
    <w:uiPriority w:val="39"/>
    <w:rsid w:val="007F1E95"/>
    <w:rPr>
      <w:rFonts w:ascii="Calibri" w:hAnsi="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15FE"/>
    <w:pPr>
      <w:spacing w:before="100" w:beforeAutospacing="1" w:after="100" w:afterAutospacing="1"/>
    </w:pPr>
  </w:style>
  <w:style w:type="character" w:customStyle="1" w:styleId="normaltextrun">
    <w:name w:val="normaltextrun"/>
    <w:basedOn w:val="Policepardfaut"/>
    <w:rsid w:val="002221EF"/>
  </w:style>
  <w:style w:type="character" w:customStyle="1" w:styleId="ui-provider">
    <w:name w:val="ui-provider"/>
    <w:basedOn w:val="Policepardfaut"/>
    <w:rsid w:val="00344417"/>
  </w:style>
  <w:style w:type="character" w:customStyle="1" w:styleId="cf01">
    <w:name w:val="cf01"/>
    <w:basedOn w:val="Policepardfaut"/>
    <w:rsid w:val="000D3E5A"/>
    <w:rPr>
      <w:rFonts w:ascii="Segoe UI" w:hAnsi="Segoe UI" w:cs="Segoe UI" w:hint="default"/>
      <w:sz w:val="18"/>
      <w:szCs w:val="18"/>
    </w:rPr>
  </w:style>
  <w:style w:type="paragraph" w:customStyle="1" w:styleId="pf0">
    <w:name w:val="pf0"/>
    <w:basedOn w:val="Normal"/>
    <w:rsid w:val="00A06567"/>
    <w:pPr>
      <w:spacing w:before="100" w:beforeAutospacing="1" w:after="100" w:afterAutospacing="1"/>
    </w:pPr>
  </w:style>
  <w:style w:type="character" w:customStyle="1" w:styleId="Titre2Car">
    <w:name w:val="Titre 2 Car"/>
    <w:basedOn w:val="Policepardfaut"/>
    <w:link w:val="Titre2"/>
    <w:uiPriority w:val="9"/>
    <w:rsid w:val="0054351B"/>
    <w:rPr>
      <w:rFonts w:asciiTheme="majorHAnsi" w:eastAsiaTheme="majorEastAsia" w:hAnsiTheme="majorHAnsi" w:cstheme="majorBidi"/>
      <w:color w:val="2F5496" w:themeColor="accent1" w:themeShade="BF"/>
      <w:sz w:val="26"/>
      <w:szCs w:val="26"/>
      <w:lang w:eastAsia="en-US"/>
    </w:rPr>
  </w:style>
  <w:style w:type="paragraph" w:styleId="Notedefin">
    <w:name w:val="endnote text"/>
    <w:basedOn w:val="Normal"/>
    <w:link w:val="NotedefinCar"/>
    <w:rsid w:val="003A3411"/>
    <w:rPr>
      <w:sz w:val="20"/>
      <w:szCs w:val="20"/>
    </w:rPr>
  </w:style>
  <w:style w:type="character" w:customStyle="1" w:styleId="NotedefinCar">
    <w:name w:val="Note de fin Car"/>
    <w:basedOn w:val="Policepardfaut"/>
    <w:link w:val="Notedefin"/>
    <w:rsid w:val="003A3411"/>
  </w:style>
  <w:style w:type="character" w:styleId="Appeldenotedefin">
    <w:name w:val="endnote reference"/>
    <w:basedOn w:val="Policepardfaut"/>
    <w:rsid w:val="003A3411"/>
    <w:rPr>
      <w:vertAlign w:val="superscript"/>
    </w:rPr>
  </w:style>
  <w:style w:type="character" w:customStyle="1" w:styleId="eop">
    <w:name w:val="eop"/>
    <w:basedOn w:val="Policepardfaut"/>
    <w:rsid w:val="005E7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1399">
      <w:bodyDiv w:val="1"/>
      <w:marLeft w:val="0"/>
      <w:marRight w:val="0"/>
      <w:marTop w:val="0"/>
      <w:marBottom w:val="0"/>
      <w:divBdr>
        <w:top w:val="none" w:sz="0" w:space="0" w:color="auto"/>
        <w:left w:val="none" w:sz="0" w:space="0" w:color="auto"/>
        <w:bottom w:val="none" w:sz="0" w:space="0" w:color="auto"/>
        <w:right w:val="none" w:sz="0" w:space="0" w:color="auto"/>
      </w:divBdr>
    </w:div>
    <w:div w:id="80413215">
      <w:bodyDiv w:val="1"/>
      <w:marLeft w:val="0"/>
      <w:marRight w:val="0"/>
      <w:marTop w:val="0"/>
      <w:marBottom w:val="0"/>
      <w:divBdr>
        <w:top w:val="none" w:sz="0" w:space="0" w:color="auto"/>
        <w:left w:val="none" w:sz="0" w:space="0" w:color="auto"/>
        <w:bottom w:val="none" w:sz="0" w:space="0" w:color="auto"/>
        <w:right w:val="none" w:sz="0" w:space="0" w:color="auto"/>
      </w:divBdr>
      <w:divsChild>
        <w:div w:id="1014188608">
          <w:marLeft w:val="0"/>
          <w:marRight w:val="0"/>
          <w:marTop w:val="0"/>
          <w:marBottom w:val="0"/>
          <w:divBdr>
            <w:top w:val="none" w:sz="0" w:space="0" w:color="auto"/>
            <w:left w:val="none" w:sz="0" w:space="0" w:color="auto"/>
            <w:bottom w:val="none" w:sz="0" w:space="0" w:color="auto"/>
            <w:right w:val="none" w:sz="0" w:space="0" w:color="auto"/>
          </w:divBdr>
          <w:divsChild>
            <w:div w:id="1191335970">
              <w:marLeft w:val="0"/>
              <w:marRight w:val="0"/>
              <w:marTop w:val="0"/>
              <w:marBottom w:val="0"/>
              <w:divBdr>
                <w:top w:val="none" w:sz="0" w:space="0" w:color="auto"/>
                <w:left w:val="none" w:sz="0" w:space="0" w:color="auto"/>
                <w:bottom w:val="none" w:sz="0" w:space="0" w:color="auto"/>
                <w:right w:val="none" w:sz="0" w:space="0" w:color="auto"/>
              </w:divBdr>
              <w:divsChild>
                <w:div w:id="1317539586">
                  <w:marLeft w:val="0"/>
                  <w:marRight w:val="0"/>
                  <w:marTop w:val="0"/>
                  <w:marBottom w:val="0"/>
                  <w:divBdr>
                    <w:top w:val="none" w:sz="0" w:space="0" w:color="auto"/>
                    <w:left w:val="none" w:sz="0" w:space="0" w:color="auto"/>
                    <w:bottom w:val="none" w:sz="0" w:space="0" w:color="auto"/>
                    <w:right w:val="none" w:sz="0" w:space="0" w:color="auto"/>
                  </w:divBdr>
                  <w:divsChild>
                    <w:div w:id="1742411703">
                      <w:marLeft w:val="435"/>
                      <w:marRight w:val="435"/>
                      <w:marTop w:val="0"/>
                      <w:marBottom w:val="0"/>
                      <w:divBdr>
                        <w:top w:val="single" w:sz="6" w:space="0" w:color="D4D4D4"/>
                        <w:left w:val="single" w:sz="6" w:space="0" w:color="D4D4D4"/>
                        <w:bottom w:val="single" w:sz="6" w:space="0" w:color="D4D4D4"/>
                        <w:right w:val="single" w:sz="6" w:space="0" w:color="D4D4D4"/>
                      </w:divBdr>
                      <w:divsChild>
                        <w:div w:id="18430071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37495">
      <w:bodyDiv w:val="1"/>
      <w:marLeft w:val="0"/>
      <w:marRight w:val="0"/>
      <w:marTop w:val="0"/>
      <w:marBottom w:val="0"/>
      <w:divBdr>
        <w:top w:val="none" w:sz="0" w:space="0" w:color="auto"/>
        <w:left w:val="none" w:sz="0" w:space="0" w:color="auto"/>
        <w:bottom w:val="none" w:sz="0" w:space="0" w:color="auto"/>
        <w:right w:val="none" w:sz="0" w:space="0" w:color="auto"/>
      </w:divBdr>
    </w:div>
    <w:div w:id="219900572">
      <w:bodyDiv w:val="1"/>
      <w:marLeft w:val="0"/>
      <w:marRight w:val="0"/>
      <w:marTop w:val="0"/>
      <w:marBottom w:val="0"/>
      <w:divBdr>
        <w:top w:val="none" w:sz="0" w:space="0" w:color="auto"/>
        <w:left w:val="none" w:sz="0" w:space="0" w:color="auto"/>
        <w:bottom w:val="none" w:sz="0" w:space="0" w:color="auto"/>
        <w:right w:val="none" w:sz="0" w:space="0" w:color="auto"/>
      </w:divBdr>
      <w:divsChild>
        <w:div w:id="759066826">
          <w:marLeft w:val="0"/>
          <w:marRight w:val="0"/>
          <w:marTop w:val="0"/>
          <w:marBottom w:val="0"/>
          <w:divBdr>
            <w:top w:val="none" w:sz="0" w:space="0" w:color="auto"/>
            <w:left w:val="none" w:sz="0" w:space="0" w:color="auto"/>
            <w:bottom w:val="none" w:sz="0" w:space="0" w:color="auto"/>
            <w:right w:val="none" w:sz="0" w:space="0" w:color="auto"/>
          </w:divBdr>
          <w:divsChild>
            <w:div w:id="139855960">
              <w:marLeft w:val="0"/>
              <w:marRight w:val="0"/>
              <w:marTop w:val="0"/>
              <w:marBottom w:val="0"/>
              <w:divBdr>
                <w:top w:val="none" w:sz="0" w:space="0" w:color="auto"/>
                <w:left w:val="none" w:sz="0" w:space="0" w:color="auto"/>
                <w:bottom w:val="none" w:sz="0" w:space="0" w:color="auto"/>
                <w:right w:val="none" w:sz="0" w:space="0" w:color="auto"/>
              </w:divBdr>
              <w:divsChild>
                <w:div w:id="19014475">
                  <w:marLeft w:val="0"/>
                  <w:marRight w:val="0"/>
                  <w:marTop w:val="0"/>
                  <w:marBottom w:val="0"/>
                  <w:divBdr>
                    <w:top w:val="none" w:sz="0" w:space="0" w:color="auto"/>
                    <w:left w:val="none" w:sz="0" w:space="0" w:color="auto"/>
                    <w:bottom w:val="none" w:sz="0" w:space="0" w:color="auto"/>
                    <w:right w:val="none" w:sz="0" w:space="0" w:color="auto"/>
                  </w:divBdr>
                  <w:divsChild>
                    <w:div w:id="2052076691">
                      <w:marLeft w:val="0"/>
                      <w:marRight w:val="0"/>
                      <w:marTop w:val="100"/>
                      <w:marBottom w:val="100"/>
                      <w:divBdr>
                        <w:top w:val="none" w:sz="0" w:space="0" w:color="auto"/>
                        <w:left w:val="none" w:sz="0" w:space="0" w:color="auto"/>
                        <w:bottom w:val="none" w:sz="0" w:space="0" w:color="auto"/>
                        <w:right w:val="none" w:sz="0" w:space="0" w:color="auto"/>
                      </w:divBdr>
                      <w:divsChild>
                        <w:div w:id="178399758">
                          <w:marLeft w:val="0"/>
                          <w:marRight w:val="0"/>
                          <w:marTop w:val="0"/>
                          <w:marBottom w:val="0"/>
                          <w:divBdr>
                            <w:top w:val="none" w:sz="0" w:space="0" w:color="auto"/>
                            <w:left w:val="none" w:sz="0" w:space="0" w:color="auto"/>
                            <w:bottom w:val="none" w:sz="0" w:space="0" w:color="auto"/>
                            <w:right w:val="none" w:sz="0" w:space="0" w:color="auto"/>
                          </w:divBdr>
                          <w:divsChild>
                            <w:div w:id="364521982">
                              <w:marLeft w:val="0"/>
                              <w:marRight w:val="0"/>
                              <w:marTop w:val="0"/>
                              <w:marBottom w:val="0"/>
                              <w:divBdr>
                                <w:top w:val="none" w:sz="0" w:space="0" w:color="auto"/>
                                <w:left w:val="none" w:sz="0" w:space="0" w:color="auto"/>
                                <w:bottom w:val="none" w:sz="0" w:space="0" w:color="auto"/>
                                <w:right w:val="none" w:sz="0" w:space="0" w:color="auto"/>
                              </w:divBdr>
                              <w:divsChild>
                                <w:div w:id="12003088">
                                  <w:marLeft w:val="0"/>
                                  <w:marRight w:val="0"/>
                                  <w:marTop w:val="0"/>
                                  <w:marBottom w:val="0"/>
                                  <w:divBdr>
                                    <w:top w:val="none" w:sz="0" w:space="0" w:color="auto"/>
                                    <w:left w:val="none" w:sz="0" w:space="0" w:color="auto"/>
                                    <w:bottom w:val="none" w:sz="0" w:space="0" w:color="auto"/>
                                    <w:right w:val="none" w:sz="0" w:space="0" w:color="auto"/>
                                  </w:divBdr>
                                  <w:divsChild>
                                    <w:div w:id="71898991">
                                      <w:marLeft w:val="0"/>
                                      <w:marRight w:val="0"/>
                                      <w:marTop w:val="0"/>
                                      <w:marBottom w:val="0"/>
                                      <w:divBdr>
                                        <w:top w:val="none" w:sz="0" w:space="0" w:color="auto"/>
                                        <w:left w:val="none" w:sz="0" w:space="0" w:color="auto"/>
                                        <w:bottom w:val="none" w:sz="0" w:space="0" w:color="auto"/>
                                        <w:right w:val="none" w:sz="0" w:space="0" w:color="auto"/>
                                      </w:divBdr>
                                      <w:divsChild>
                                        <w:div w:id="850022826">
                                          <w:marLeft w:val="0"/>
                                          <w:marRight w:val="0"/>
                                          <w:marTop w:val="0"/>
                                          <w:marBottom w:val="0"/>
                                          <w:divBdr>
                                            <w:top w:val="none" w:sz="0" w:space="0" w:color="auto"/>
                                            <w:left w:val="none" w:sz="0" w:space="0" w:color="auto"/>
                                            <w:bottom w:val="none" w:sz="0" w:space="0" w:color="auto"/>
                                            <w:right w:val="none" w:sz="0" w:space="0" w:color="auto"/>
                                          </w:divBdr>
                                          <w:divsChild>
                                            <w:div w:id="2921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539847">
      <w:bodyDiv w:val="1"/>
      <w:marLeft w:val="0"/>
      <w:marRight w:val="0"/>
      <w:marTop w:val="0"/>
      <w:marBottom w:val="0"/>
      <w:divBdr>
        <w:top w:val="none" w:sz="0" w:space="0" w:color="auto"/>
        <w:left w:val="none" w:sz="0" w:space="0" w:color="auto"/>
        <w:bottom w:val="none" w:sz="0" w:space="0" w:color="auto"/>
        <w:right w:val="none" w:sz="0" w:space="0" w:color="auto"/>
      </w:divBdr>
      <w:divsChild>
        <w:div w:id="212540396">
          <w:marLeft w:val="0"/>
          <w:marRight w:val="0"/>
          <w:marTop w:val="0"/>
          <w:marBottom w:val="0"/>
          <w:divBdr>
            <w:top w:val="none" w:sz="0" w:space="0" w:color="auto"/>
            <w:left w:val="none" w:sz="0" w:space="0" w:color="auto"/>
            <w:bottom w:val="none" w:sz="0" w:space="0" w:color="auto"/>
            <w:right w:val="none" w:sz="0" w:space="0" w:color="auto"/>
          </w:divBdr>
          <w:divsChild>
            <w:div w:id="242958918">
              <w:marLeft w:val="0"/>
              <w:marRight w:val="0"/>
              <w:marTop w:val="0"/>
              <w:marBottom w:val="0"/>
              <w:divBdr>
                <w:top w:val="none" w:sz="0" w:space="0" w:color="auto"/>
                <w:left w:val="none" w:sz="0" w:space="0" w:color="auto"/>
                <w:bottom w:val="none" w:sz="0" w:space="0" w:color="auto"/>
                <w:right w:val="none" w:sz="0" w:space="0" w:color="auto"/>
              </w:divBdr>
              <w:divsChild>
                <w:div w:id="1454901783">
                  <w:marLeft w:val="0"/>
                  <w:marRight w:val="0"/>
                  <w:marTop w:val="0"/>
                  <w:marBottom w:val="0"/>
                  <w:divBdr>
                    <w:top w:val="none" w:sz="0" w:space="0" w:color="auto"/>
                    <w:left w:val="none" w:sz="0" w:space="0" w:color="auto"/>
                    <w:bottom w:val="none" w:sz="0" w:space="0" w:color="auto"/>
                    <w:right w:val="none" w:sz="0" w:space="0" w:color="auto"/>
                  </w:divBdr>
                  <w:divsChild>
                    <w:div w:id="145760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6365">
          <w:marLeft w:val="0"/>
          <w:marRight w:val="0"/>
          <w:marTop w:val="0"/>
          <w:marBottom w:val="0"/>
          <w:divBdr>
            <w:top w:val="none" w:sz="0" w:space="0" w:color="auto"/>
            <w:left w:val="none" w:sz="0" w:space="0" w:color="auto"/>
            <w:bottom w:val="none" w:sz="0" w:space="0" w:color="auto"/>
            <w:right w:val="none" w:sz="0" w:space="0" w:color="auto"/>
          </w:divBdr>
          <w:divsChild>
            <w:div w:id="1144926523">
              <w:marLeft w:val="0"/>
              <w:marRight w:val="0"/>
              <w:marTop w:val="0"/>
              <w:marBottom w:val="0"/>
              <w:divBdr>
                <w:top w:val="none" w:sz="0" w:space="0" w:color="auto"/>
                <w:left w:val="none" w:sz="0" w:space="0" w:color="auto"/>
                <w:bottom w:val="none" w:sz="0" w:space="0" w:color="auto"/>
                <w:right w:val="none" w:sz="0" w:space="0" w:color="auto"/>
              </w:divBdr>
              <w:divsChild>
                <w:div w:id="965506905">
                  <w:marLeft w:val="0"/>
                  <w:marRight w:val="0"/>
                  <w:marTop w:val="0"/>
                  <w:marBottom w:val="0"/>
                  <w:divBdr>
                    <w:top w:val="none" w:sz="0" w:space="0" w:color="auto"/>
                    <w:left w:val="none" w:sz="0" w:space="0" w:color="auto"/>
                    <w:bottom w:val="none" w:sz="0" w:space="0" w:color="auto"/>
                    <w:right w:val="none" w:sz="0" w:space="0" w:color="auto"/>
                  </w:divBdr>
                  <w:divsChild>
                    <w:div w:id="237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736">
          <w:marLeft w:val="0"/>
          <w:marRight w:val="0"/>
          <w:marTop w:val="0"/>
          <w:marBottom w:val="0"/>
          <w:divBdr>
            <w:top w:val="none" w:sz="0" w:space="0" w:color="auto"/>
            <w:left w:val="none" w:sz="0" w:space="0" w:color="auto"/>
            <w:bottom w:val="none" w:sz="0" w:space="0" w:color="auto"/>
            <w:right w:val="none" w:sz="0" w:space="0" w:color="auto"/>
          </w:divBdr>
          <w:divsChild>
            <w:div w:id="879323385">
              <w:marLeft w:val="0"/>
              <w:marRight w:val="0"/>
              <w:marTop w:val="0"/>
              <w:marBottom w:val="0"/>
              <w:divBdr>
                <w:top w:val="none" w:sz="0" w:space="0" w:color="auto"/>
                <w:left w:val="none" w:sz="0" w:space="0" w:color="auto"/>
                <w:bottom w:val="none" w:sz="0" w:space="0" w:color="auto"/>
                <w:right w:val="none" w:sz="0" w:space="0" w:color="auto"/>
              </w:divBdr>
              <w:divsChild>
                <w:div w:id="386613000">
                  <w:marLeft w:val="0"/>
                  <w:marRight w:val="0"/>
                  <w:marTop w:val="0"/>
                  <w:marBottom w:val="0"/>
                  <w:divBdr>
                    <w:top w:val="none" w:sz="0" w:space="0" w:color="auto"/>
                    <w:left w:val="none" w:sz="0" w:space="0" w:color="auto"/>
                    <w:bottom w:val="none" w:sz="0" w:space="0" w:color="auto"/>
                    <w:right w:val="none" w:sz="0" w:space="0" w:color="auto"/>
                  </w:divBdr>
                  <w:divsChild>
                    <w:div w:id="11441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081">
          <w:marLeft w:val="0"/>
          <w:marRight w:val="0"/>
          <w:marTop w:val="0"/>
          <w:marBottom w:val="0"/>
          <w:divBdr>
            <w:top w:val="none" w:sz="0" w:space="0" w:color="auto"/>
            <w:left w:val="none" w:sz="0" w:space="0" w:color="auto"/>
            <w:bottom w:val="none" w:sz="0" w:space="0" w:color="auto"/>
            <w:right w:val="none" w:sz="0" w:space="0" w:color="auto"/>
          </w:divBdr>
          <w:divsChild>
            <w:div w:id="1753701115">
              <w:marLeft w:val="0"/>
              <w:marRight w:val="0"/>
              <w:marTop w:val="0"/>
              <w:marBottom w:val="0"/>
              <w:divBdr>
                <w:top w:val="none" w:sz="0" w:space="0" w:color="auto"/>
                <w:left w:val="none" w:sz="0" w:space="0" w:color="auto"/>
                <w:bottom w:val="none" w:sz="0" w:space="0" w:color="auto"/>
                <w:right w:val="none" w:sz="0" w:space="0" w:color="auto"/>
              </w:divBdr>
              <w:divsChild>
                <w:div w:id="782382677">
                  <w:marLeft w:val="0"/>
                  <w:marRight w:val="0"/>
                  <w:marTop w:val="0"/>
                  <w:marBottom w:val="0"/>
                  <w:divBdr>
                    <w:top w:val="none" w:sz="0" w:space="0" w:color="auto"/>
                    <w:left w:val="none" w:sz="0" w:space="0" w:color="auto"/>
                    <w:bottom w:val="none" w:sz="0" w:space="0" w:color="auto"/>
                    <w:right w:val="none" w:sz="0" w:space="0" w:color="auto"/>
                  </w:divBdr>
                  <w:divsChild>
                    <w:div w:id="1809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5171">
          <w:marLeft w:val="0"/>
          <w:marRight w:val="0"/>
          <w:marTop w:val="0"/>
          <w:marBottom w:val="0"/>
          <w:divBdr>
            <w:top w:val="none" w:sz="0" w:space="0" w:color="auto"/>
            <w:left w:val="none" w:sz="0" w:space="0" w:color="auto"/>
            <w:bottom w:val="none" w:sz="0" w:space="0" w:color="auto"/>
            <w:right w:val="none" w:sz="0" w:space="0" w:color="auto"/>
          </w:divBdr>
          <w:divsChild>
            <w:div w:id="1298561593">
              <w:marLeft w:val="0"/>
              <w:marRight w:val="0"/>
              <w:marTop w:val="0"/>
              <w:marBottom w:val="0"/>
              <w:divBdr>
                <w:top w:val="none" w:sz="0" w:space="0" w:color="auto"/>
                <w:left w:val="none" w:sz="0" w:space="0" w:color="auto"/>
                <w:bottom w:val="none" w:sz="0" w:space="0" w:color="auto"/>
                <w:right w:val="none" w:sz="0" w:space="0" w:color="auto"/>
              </w:divBdr>
              <w:divsChild>
                <w:div w:id="1125538120">
                  <w:marLeft w:val="0"/>
                  <w:marRight w:val="0"/>
                  <w:marTop w:val="0"/>
                  <w:marBottom w:val="0"/>
                  <w:divBdr>
                    <w:top w:val="none" w:sz="0" w:space="0" w:color="auto"/>
                    <w:left w:val="none" w:sz="0" w:space="0" w:color="auto"/>
                    <w:bottom w:val="none" w:sz="0" w:space="0" w:color="auto"/>
                    <w:right w:val="none" w:sz="0" w:space="0" w:color="auto"/>
                  </w:divBdr>
                  <w:divsChild>
                    <w:div w:id="9579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78354">
          <w:marLeft w:val="0"/>
          <w:marRight w:val="0"/>
          <w:marTop w:val="0"/>
          <w:marBottom w:val="0"/>
          <w:divBdr>
            <w:top w:val="none" w:sz="0" w:space="0" w:color="auto"/>
            <w:left w:val="none" w:sz="0" w:space="0" w:color="auto"/>
            <w:bottom w:val="none" w:sz="0" w:space="0" w:color="auto"/>
            <w:right w:val="none" w:sz="0" w:space="0" w:color="auto"/>
          </w:divBdr>
          <w:divsChild>
            <w:div w:id="504513694">
              <w:marLeft w:val="0"/>
              <w:marRight w:val="0"/>
              <w:marTop w:val="0"/>
              <w:marBottom w:val="0"/>
              <w:divBdr>
                <w:top w:val="none" w:sz="0" w:space="0" w:color="auto"/>
                <w:left w:val="none" w:sz="0" w:space="0" w:color="auto"/>
                <w:bottom w:val="none" w:sz="0" w:space="0" w:color="auto"/>
                <w:right w:val="none" w:sz="0" w:space="0" w:color="auto"/>
              </w:divBdr>
              <w:divsChild>
                <w:div w:id="84110715">
                  <w:marLeft w:val="0"/>
                  <w:marRight w:val="0"/>
                  <w:marTop w:val="0"/>
                  <w:marBottom w:val="0"/>
                  <w:divBdr>
                    <w:top w:val="none" w:sz="0" w:space="0" w:color="auto"/>
                    <w:left w:val="none" w:sz="0" w:space="0" w:color="auto"/>
                    <w:bottom w:val="none" w:sz="0" w:space="0" w:color="auto"/>
                    <w:right w:val="none" w:sz="0" w:space="0" w:color="auto"/>
                  </w:divBdr>
                  <w:divsChild>
                    <w:div w:id="10789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463344">
      <w:bodyDiv w:val="1"/>
      <w:marLeft w:val="0"/>
      <w:marRight w:val="0"/>
      <w:marTop w:val="0"/>
      <w:marBottom w:val="0"/>
      <w:divBdr>
        <w:top w:val="none" w:sz="0" w:space="0" w:color="auto"/>
        <w:left w:val="none" w:sz="0" w:space="0" w:color="auto"/>
        <w:bottom w:val="none" w:sz="0" w:space="0" w:color="auto"/>
        <w:right w:val="none" w:sz="0" w:space="0" w:color="auto"/>
      </w:divBdr>
    </w:div>
    <w:div w:id="445395387">
      <w:bodyDiv w:val="1"/>
      <w:marLeft w:val="0"/>
      <w:marRight w:val="0"/>
      <w:marTop w:val="0"/>
      <w:marBottom w:val="0"/>
      <w:divBdr>
        <w:top w:val="none" w:sz="0" w:space="0" w:color="auto"/>
        <w:left w:val="none" w:sz="0" w:space="0" w:color="auto"/>
        <w:bottom w:val="none" w:sz="0" w:space="0" w:color="auto"/>
        <w:right w:val="none" w:sz="0" w:space="0" w:color="auto"/>
      </w:divBdr>
    </w:div>
    <w:div w:id="486019670">
      <w:bodyDiv w:val="1"/>
      <w:marLeft w:val="0"/>
      <w:marRight w:val="0"/>
      <w:marTop w:val="0"/>
      <w:marBottom w:val="0"/>
      <w:divBdr>
        <w:top w:val="none" w:sz="0" w:space="0" w:color="auto"/>
        <w:left w:val="none" w:sz="0" w:space="0" w:color="auto"/>
        <w:bottom w:val="none" w:sz="0" w:space="0" w:color="auto"/>
        <w:right w:val="none" w:sz="0" w:space="0" w:color="auto"/>
      </w:divBdr>
    </w:div>
    <w:div w:id="554660162">
      <w:bodyDiv w:val="1"/>
      <w:marLeft w:val="0"/>
      <w:marRight w:val="0"/>
      <w:marTop w:val="0"/>
      <w:marBottom w:val="0"/>
      <w:divBdr>
        <w:top w:val="none" w:sz="0" w:space="0" w:color="auto"/>
        <w:left w:val="none" w:sz="0" w:space="0" w:color="auto"/>
        <w:bottom w:val="none" w:sz="0" w:space="0" w:color="auto"/>
        <w:right w:val="none" w:sz="0" w:space="0" w:color="auto"/>
      </w:divBdr>
    </w:div>
    <w:div w:id="583993428">
      <w:bodyDiv w:val="1"/>
      <w:marLeft w:val="0"/>
      <w:marRight w:val="0"/>
      <w:marTop w:val="0"/>
      <w:marBottom w:val="0"/>
      <w:divBdr>
        <w:top w:val="none" w:sz="0" w:space="0" w:color="auto"/>
        <w:left w:val="none" w:sz="0" w:space="0" w:color="auto"/>
        <w:bottom w:val="none" w:sz="0" w:space="0" w:color="auto"/>
        <w:right w:val="none" w:sz="0" w:space="0" w:color="auto"/>
      </w:divBdr>
    </w:div>
    <w:div w:id="585193752">
      <w:bodyDiv w:val="1"/>
      <w:marLeft w:val="0"/>
      <w:marRight w:val="0"/>
      <w:marTop w:val="0"/>
      <w:marBottom w:val="0"/>
      <w:divBdr>
        <w:top w:val="none" w:sz="0" w:space="0" w:color="auto"/>
        <w:left w:val="none" w:sz="0" w:space="0" w:color="auto"/>
        <w:bottom w:val="none" w:sz="0" w:space="0" w:color="auto"/>
        <w:right w:val="none" w:sz="0" w:space="0" w:color="auto"/>
      </w:divBdr>
    </w:div>
    <w:div w:id="590161706">
      <w:bodyDiv w:val="1"/>
      <w:marLeft w:val="0"/>
      <w:marRight w:val="0"/>
      <w:marTop w:val="0"/>
      <w:marBottom w:val="0"/>
      <w:divBdr>
        <w:top w:val="none" w:sz="0" w:space="0" w:color="auto"/>
        <w:left w:val="none" w:sz="0" w:space="0" w:color="auto"/>
        <w:bottom w:val="none" w:sz="0" w:space="0" w:color="auto"/>
        <w:right w:val="none" w:sz="0" w:space="0" w:color="auto"/>
      </w:divBdr>
    </w:div>
    <w:div w:id="652684364">
      <w:bodyDiv w:val="1"/>
      <w:marLeft w:val="0"/>
      <w:marRight w:val="0"/>
      <w:marTop w:val="0"/>
      <w:marBottom w:val="0"/>
      <w:divBdr>
        <w:top w:val="none" w:sz="0" w:space="0" w:color="auto"/>
        <w:left w:val="none" w:sz="0" w:space="0" w:color="auto"/>
        <w:bottom w:val="none" w:sz="0" w:space="0" w:color="auto"/>
        <w:right w:val="none" w:sz="0" w:space="0" w:color="auto"/>
      </w:divBdr>
      <w:divsChild>
        <w:div w:id="1268542462">
          <w:marLeft w:val="0"/>
          <w:marRight w:val="0"/>
          <w:marTop w:val="0"/>
          <w:marBottom w:val="0"/>
          <w:divBdr>
            <w:top w:val="none" w:sz="0" w:space="0" w:color="auto"/>
            <w:left w:val="none" w:sz="0" w:space="0" w:color="auto"/>
            <w:bottom w:val="none" w:sz="0" w:space="0" w:color="auto"/>
            <w:right w:val="none" w:sz="0" w:space="0" w:color="auto"/>
          </w:divBdr>
          <w:divsChild>
            <w:div w:id="1835533761">
              <w:marLeft w:val="375"/>
              <w:marRight w:val="300"/>
              <w:marTop w:val="0"/>
              <w:marBottom w:val="225"/>
              <w:divBdr>
                <w:top w:val="none" w:sz="0" w:space="0" w:color="auto"/>
                <w:left w:val="none" w:sz="0" w:space="0" w:color="auto"/>
                <w:bottom w:val="none" w:sz="0" w:space="0" w:color="auto"/>
                <w:right w:val="none" w:sz="0" w:space="0" w:color="auto"/>
              </w:divBdr>
              <w:divsChild>
                <w:div w:id="1390609291">
                  <w:marLeft w:val="0"/>
                  <w:marRight w:val="0"/>
                  <w:marTop w:val="0"/>
                  <w:marBottom w:val="0"/>
                  <w:divBdr>
                    <w:top w:val="none" w:sz="0" w:space="0" w:color="auto"/>
                    <w:left w:val="none" w:sz="0" w:space="0" w:color="auto"/>
                    <w:bottom w:val="none" w:sz="0" w:space="0" w:color="auto"/>
                    <w:right w:val="none" w:sz="0" w:space="0" w:color="auto"/>
                  </w:divBdr>
                  <w:divsChild>
                    <w:div w:id="1905068105">
                      <w:marLeft w:val="0"/>
                      <w:marRight w:val="0"/>
                      <w:marTop w:val="0"/>
                      <w:marBottom w:val="0"/>
                      <w:divBdr>
                        <w:top w:val="none" w:sz="0" w:space="0" w:color="auto"/>
                        <w:left w:val="none" w:sz="0" w:space="0" w:color="auto"/>
                        <w:bottom w:val="none" w:sz="0" w:space="0" w:color="auto"/>
                        <w:right w:val="none" w:sz="0" w:space="0" w:color="auto"/>
                      </w:divBdr>
                      <w:divsChild>
                        <w:div w:id="2093962979">
                          <w:marLeft w:val="0"/>
                          <w:marRight w:val="0"/>
                          <w:marTop w:val="0"/>
                          <w:marBottom w:val="0"/>
                          <w:divBdr>
                            <w:top w:val="none" w:sz="0" w:space="0" w:color="auto"/>
                            <w:left w:val="none" w:sz="0" w:space="0" w:color="auto"/>
                            <w:bottom w:val="none" w:sz="0" w:space="0" w:color="auto"/>
                            <w:right w:val="none" w:sz="0" w:space="0" w:color="auto"/>
                          </w:divBdr>
                          <w:divsChild>
                            <w:div w:id="180820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80219">
      <w:bodyDiv w:val="1"/>
      <w:marLeft w:val="0"/>
      <w:marRight w:val="0"/>
      <w:marTop w:val="0"/>
      <w:marBottom w:val="0"/>
      <w:divBdr>
        <w:top w:val="none" w:sz="0" w:space="0" w:color="auto"/>
        <w:left w:val="none" w:sz="0" w:space="0" w:color="auto"/>
        <w:bottom w:val="none" w:sz="0" w:space="0" w:color="auto"/>
        <w:right w:val="none" w:sz="0" w:space="0" w:color="auto"/>
      </w:divBdr>
    </w:div>
    <w:div w:id="676463404">
      <w:bodyDiv w:val="1"/>
      <w:marLeft w:val="0"/>
      <w:marRight w:val="0"/>
      <w:marTop w:val="0"/>
      <w:marBottom w:val="0"/>
      <w:divBdr>
        <w:top w:val="none" w:sz="0" w:space="0" w:color="auto"/>
        <w:left w:val="none" w:sz="0" w:space="0" w:color="auto"/>
        <w:bottom w:val="none" w:sz="0" w:space="0" w:color="auto"/>
        <w:right w:val="none" w:sz="0" w:space="0" w:color="auto"/>
      </w:divBdr>
    </w:div>
    <w:div w:id="689793028">
      <w:bodyDiv w:val="1"/>
      <w:marLeft w:val="0"/>
      <w:marRight w:val="0"/>
      <w:marTop w:val="0"/>
      <w:marBottom w:val="0"/>
      <w:divBdr>
        <w:top w:val="none" w:sz="0" w:space="0" w:color="auto"/>
        <w:left w:val="none" w:sz="0" w:space="0" w:color="auto"/>
        <w:bottom w:val="none" w:sz="0" w:space="0" w:color="auto"/>
        <w:right w:val="none" w:sz="0" w:space="0" w:color="auto"/>
      </w:divBdr>
    </w:div>
    <w:div w:id="718087345">
      <w:bodyDiv w:val="1"/>
      <w:marLeft w:val="0"/>
      <w:marRight w:val="0"/>
      <w:marTop w:val="0"/>
      <w:marBottom w:val="0"/>
      <w:divBdr>
        <w:top w:val="none" w:sz="0" w:space="0" w:color="auto"/>
        <w:left w:val="none" w:sz="0" w:space="0" w:color="auto"/>
        <w:bottom w:val="none" w:sz="0" w:space="0" w:color="auto"/>
        <w:right w:val="none" w:sz="0" w:space="0" w:color="auto"/>
      </w:divBdr>
    </w:div>
    <w:div w:id="801969059">
      <w:bodyDiv w:val="1"/>
      <w:marLeft w:val="0"/>
      <w:marRight w:val="0"/>
      <w:marTop w:val="0"/>
      <w:marBottom w:val="0"/>
      <w:divBdr>
        <w:top w:val="none" w:sz="0" w:space="0" w:color="auto"/>
        <w:left w:val="none" w:sz="0" w:space="0" w:color="auto"/>
        <w:bottom w:val="none" w:sz="0" w:space="0" w:color="auto"/>
        <w:right w:val="none" w:sz="0" w:space="0" w:color="auto"/>
      </w:divBdr>
    </w:div>
    <w:div w:id="808324933">
      <w:bodyDiv w:val="1"/>
      <w:marLeft w:val="0"/>
      <w:marRight w:val="0"/>
      <w:marTop w:val="0"/>
      <w:marBottom w:val="0"/>
      <w:divBdr>
        <w:top w:val="none" w:sz="0" w:space="0" w:color="auto"/>
        <w:left w:val="none" w:sz="0" w:space="0" w:color="auto"/>
        <w:bottom w:val="none" w:sz="0" w:space="0" w:color="auto"/>
        <w:right w:val="none" w:sz="0" w:space="0" w:color="auto"/>
      </w:divBdr>
      <w:divsChild>
        <w:div w:id="63333375">
          <w:marLeft w:val="0"/>
          <w:marRight w:val="0"/>
          <w:marTop w:val="0"/>
          <w:marBottom w:val="0"/>
          <w:divBdr>
            <w:top w:val="none" w:sz="0" w:space="0" w:color="auto"/>
            <w:left w:val="none" w:sz="0" w:space="0" w:color="auto"/>
            <w:bottom w:val="none" w:sz="0" w:space="0" w:color="auto"/>
            <w:right w:val="none" w:sz="0" w:space="0" w:color="auto"/>
          </w:divBdr>
          <w:divsChild>
            <w:div w:id="1211530806">
              <w:marLeft w:val="-75"/>
              <w:marRight w:val="0"/>
              <w:marTop w:val="30"/>
              <w:marBottom w:val="30"/>
              <w:divBdr>
                <w:top w:val="none" w:sz="0" w:space="0" w:color="auto"/>
                <w:left w:val="none" w:sz="0" w:space="0" w:color="auto"/>
                <w:bottom w:val="none" w:sz="0" w:space="0" w:color="auto"/>
                <w:right w:val="none" w:sz="0" w:space="0" w:color="auto"/>
              </w:divBdr>
              <w:divsChild>
                <w:div w:id="27340126">
                  <w:marLeft w:val="0"/>
                  <w:marRight w:val="0"/>
                  <w:marTop w:val="0"/>
                  <w:marBottom w:val="0"/>
                  <w:divBdr>
                    <w:top w:val="none" w:sz="0" w:space="0" w:color="auto"/>
                    <w:left w:val="none" w:sz="0" w:space="0" w:color="auto"/>
                    <w:bottom w:val="none" w:sz="0" w:space="0" w:color="auto"/>
                    <w:right w:val="none" w:sz="0" w:space="0" w:color="auto"/>
                  </w:divBdr>
                  <w:divsChild>
                    <w:div w:id="663322132">
                      <w:marLeft w:val="0"/>
                      <w:marRight w:val="0"/>
                      <w:marTop w:val="0"/>
                      <w:marBottom w:val="0"/>
                      <w:divBdr>
                        <w:top w:val="none" w:sz="0" w:space="0" w:color="auto"/>
                        <w:left w:val="none" w:sz="0" w:space="0" w:color="auto"/>
                        <w:bottom w:val="none" w:sz="0" w:space="0" w:color="auto"/>
                        <w:right w:val="none" w:sz="0" w:space="0" w:color="auto"/>
                      </w:divBdr>
                    </w:div>
                  </w:divsChild>
                </w:div>
                <w:div w:id="166679691">
                  <w:marLeft w:val="0"/>
                  <w:marRight w:val="0"/>
                  <w:marTop w:val="0"/>
                  <w:marBottom w:val="0"/>
                  <w:divBdr>
                    <w:top w:val="none" w:sz="0" w:space="0" w:color="auto"/>
                    <w:left w:val="none" w:sz="0" w:space="0" w:color="auto"/>
                    <w:bottom w:val="none" w:sz="0" w:space="0" w:color="auto"/>
                    <w:right w:val="none" w:sz="0" w:space="0" w:color="auto"/>
                  </w:divBdr>
                  <w:divsChild>
                    <w:div w:id="99035296">
                      <w:marLeft w:val="0"/>
                      <w:marRight w:val="0"/>
                      <w:marTop w:val="0"/>
                      <w:marBottom w:val="0"/>
                      <w:divBdr>
                        <w:top w:val="none" w:sz="0" w:space="0" w:color="auto"/>
                        <w:left w:val="none" w:sz="0" w:space="0" w:color="auto"/>
                        <w:bottom w:val="none" w:sz="0" w:space="0" w:color="auto"/>
                        <w:right w:val="none" w:sz="0" w:space="0" w:color="auto"/>
                      </w:divBdr>
                    </w:div>
                  </w:divsChild>
                </w:div>
                <w:div w:id="471294053">
                  <w:marLeft w:val="0"/>
                  <w:marRight w:val="0"/>
                  <w:marTop w:val="0"/>
                  <w:marBottom w:val="0"/>
                  <w:divBdr>
                    <w:top w:val="none" w:sz="0" w:space="0" w:color="auto"/>
                    <w:left w:val="none" w:sz="0" w:space="0" w:color="auto"/>
                    <w:bottom w:val="none" w:sz="0" w:space="0" w:color="auto"/>
                    <w:right w:val="none" w:sz="0" w:space="0" w:color="auto"/>
                  </w:divBdr>
                  <w:divsChild>
                    <w:div w:id="382369204">
                      <w:marLeft w:val="0"/>
                      <w:marRight w:val="0"/>
                      <w:marTop w:val="0"/>
                      <w:marBottom w:val="0"/>
                      <w:divBdr>
                        <w:top w:val="none" w:sz="0" w:space="0" w:color="auto"/>
                        <w:left w:val="none" w:sz="0" w:space="0" w:color="auto"/>
                        <w:bottom w:val="none" w:sz="0" w:space="0" w:color="auto"/>
                        <w:right w:val="none" w:sz="0" w:space="0" w:color="auto"/>
                      </w:divBdr>
                    </w:div>
                  </w:divsChild>
                </w:div>
                <w:div w:id="870537699">
                  <w:marLeft w:val="0"/>
                  <w:marRight w:val="0"/>
                  <w:marTop w:val="0"/>
                  <w:marBottom w:val="0"/>
                  <w:divBdr>
                    <w:top w:val="none" w:sz="0" w:space="0" w:color="auto"/>
                    <w:left w:val="none" w:sz="0" w:space="0" w:color="auto"/>
                    <w:bottom w:val="none" w:sz="0" w:space="0" w:color="auto"/>
                    <w:right w:val="none" w:sz="0" w:space="0" w:color="auto"/>
                  </w:divBdr>
                  <w:divsChild>
                    <w:div w:id="1744525379">
                      <w:marLeft w:val="0"/>
                      <w:marRight w:val="0"/>
                      <w:marTop w:val="0"/>
                      <w:marBottom w:val="0"/>
                      <w:divBdr>
                        <w:top w:val="none" w:sz="0" w:space="0" w:color="auto"/>
                        <w:left w:val="none" w:sz="0" w:space="0" w:color="auto"/>
                        <w:bottom w:val="none" w:sz="0" w:space="0" w:color="auto"/>
                        <w:right w:val="none" w:sz="0" w:space="0" w:color="auto"/>
                      </w:divBdr>
                    </w:div>
                  </w:divsChild>
                </w:div>
                <w:div w:id="1337611324">
                  <w:marLeft w:val="0"/>
                  <w:marRight w:val="0"/>
                  <w:marTop w:val="0"/>
                  <w:marBottom w:val="0"/>
                  <w:divBdr>
                    <w:top w:val="none" w:sz="0" w:space="0" w:color="auto"/>
                    <w:left w:val="none" w:sz="0" w:space="0" w:color="auto"/>
                    <w:bottom w:val="none" w:sz="0" w:space="0" w:color="auto"/>
                    <w:right w:val="none" w:sz="0" w:space="0" w:color="auto"/>
                  </w:divBdr>
                  <w:divsChild>
                    <w:div w:id="1724711678">
                      <w:marLeft w:val="0"/>
                      <w:marRight w:val="0"/>
                      <w:marTop w:val="0"/>
                      <w:marBottom w:val="0"/>
                      <w:divBdr>
                        <w:top w:val="none" w:sz="0" w:space="0" w:color="auto"/>
                        <w:left w:val="none" w:sz="0" w:space="0" w:color="auto"/>
                        <w:bottom w:val="none" w:sz="0" w:space="0" w:color="auto"/>
                        <w:right w:val="none" w:sz="0" w:space="0" w:color="auto"/>
                      </w:divBdr>
                    </w:div>
                  </w:divsChild>
                </w:div>
                <w:div w:id="1459952130">
                  <w:marLeft w:val="0"/>
                  <w:marRight w:val="0"/>
                  <w:marTop w:val="0"/>
                  <w:marBottom w:val="0"/>
                  <w:divBdr>
                    <w:top w:val="none" w:sz="0" w:space="0" w:color="auto"/>
                    <w:left w:val="none" w:sz="0" w:space="0" w:color="auto"/>
                    <w:bottom w:val="none" w:sz="0" w:space="0" w:color="auto"/>
                    <w:right w:val="none" w:sz="0" w:space="0" w:color="auto"/>
                  </w:divBdr>
                  <w:divsChild>
                    <w:div w:id="958802295">
                      <w:marLeft w:val="0"/>
                      <w:marRight w:val="0"/>
                      <w:marTop w:val="0"/>
                      <w:marBottom w:val="0"/>
                      <w:divBdr>
                        <w:top w:val="none" w:sz="0" w:space="0" w:color="auto"/>
                        <w:left w:val="none" w:sz="0" w:space="0" w:color="auto"/>
                        <w:bottom w:val="none" w:sz="0" w:space="0" w:color="auto"/>
                        <w:right w:val="none" w:sz="0" w:space="0" w:color="auto"/>
                      </w:divBdr>
                    </w:div>
                  </w:divsChild>
                </w:div>
                <w:div w:id="1479689902">
                  <w:marLeft w:val="0"/>
                  <w:marRight w:val="0"/>
                  <w:marTop w:val="0"/>
                  <w:marBottom w:val="0"/>
                  <w:divBdr>
                    <w:top w:val="none" w:sz="0" w:space="0" w:color="auto"/>
                    <w:left w:val="none" w:sz="0" w:space="0" w:color="auto"/>
                    <w:bottom w:val="none" w:sz="0" w:space="0" w:color="auto"/>
                    <w:right w:val="none" w:sz="0" w:space="0" w:color="auto"/>
                  </w:divBdr>
                  <w:divsChild>
                    <w:div w:id="627516930">
                      <w:marLeft w:val="0"/>
                      <w:marRight w:val="0"/>
                      <w:marTop w:val="0"/>
                      <w:marBottom w:val="0"/>
                      <w:divBdr>
                        <w:top w:val="none" w:sz="0" w:space="0" w:color="auto"/>
                        <w:left w:val="none" w:sz="0" w:space="0" w:color="auto"/>
                        <w:bottom w:val="none" w:sz="0" w:space="0" w:color="auto"/>
                        <w:right w:val="none" w:sz="0" w:space="0" w:color="auto"/>
                      </w:divBdr>
                    </w:div>
                    <w:div w:id="675155824">
                      <w:marLeft w:val="0"/>
                      <w:marRight w:val="0"/>
                      <w:marTop w:val="0"/>
                      <w:marBottom w:val="0"/>
                      <w:divBdr>
                        <w:top w:val="none" w:sz="0" w:space="0" w:color="auto"/>
                        <w:left w:val="none" w:sz="0" w:space="0" w:color="auto"/>
                        <w:bottom w:val="none" w:sz="0" w:space="0" w:color="auto"/>
                        <w:right w:val="none" w:sz="0" w:space="0" w:color="auto"/>
                      </w:divBdr>
                    </w:div>
                  </w:divsChild>
                </w:div>
                <w:div w:id="1536652557">
                  <w:marLeft w:val="0"/>
                  <w:marRight w:val="0"/>
                  <w:marTop w:val="0"/>
                  <w:marBottom w:val="0"/>
                  <w:divBdr>
                    <w:top w:val="none" w:sz="0" w:space="0" w:color="auto"/>
                    <w:left w:val="none" w:sz="0" w:space="0" w:color="auto"/>
                    <w:bottom w:val="none" w:sz="0" w:space="0" w:color="auto"/>
                    <w:right w:val="none" w:sz="0" w:space="0" w:color="auto"/>
                  </w:divBdr>
                  <w:divsChild>
                    <w:div w:id="1487434479">
                      <w:marLeft w:val="0"/>
                      <w:marRight w:val="0"/>
                      <w:marTop w:val="0"/>
                      <w:marBottom w:val="0"/>
                      <w:divBdr>
                        <w:top w:val="none" w:sz="0" w:space="0" w:color="auto"/>
                        <w:left w:val="none" w:sz="0" w:space="0" w:color="auto"/>
                        <w:bottom w:val="none" w:sz="0" w:space="0" w:color="auto"/>
                        <w:right w:val="none" w:sz="0" w:space="0" w:color="auto"/>
                      </w:divBdr>
                    </w:div>
                  </w:divsChild>
                </w:div>
                <w:div w:id="1738743078">
                  <w:marLeft w:val="0"/>
                  <w:marRight w:val="0"/>
                  <w:marTop w:val="0"/>
                  <w:marBottom w:val="0"/>
                  <w:divBdr>
                    <w:top w:val="none" w:sz="0" w:space="0" w:color="auto"/>
                    <w:left w:val="none" w:sz="0" w:space="0" w:color="auto"/>
                    <w:bottom w:val="none" w:sz="0" w:space="0" w:color="auto"/>
                    <w:right w:val="none" w:sz="0" w:space="0" w:color="auto"/>
                  </w:divBdr>
                  <w:divsChild>
                    <w:div w:id="157775156">
                      <w:marLeft w:val="0"/>
                      <w:marRight w:val="0"/>
                      <w:marTop w:val="0"/>
                      <w:marBottom w:val="0"/>
                      <w:divBdr>
                        <w:top w:val="none" w:sz="0" w:space="0" w:color="auto"/>
                        <w:left w:val="none" w:sz="0" w:space="0" w:color="auto"/>
                        <w:bottom w:val="none" w:sz="0" w:space="0" w:color="auto"/>
                        <w:right w:val="none" w:sz="0" w:space="0" w:color="auto"/>
                      </w:divBdr>
                    </w:div>
                  </w:divsChild>
                </w:div>
                <w:div w:id="1865973107">
                  <w:marLeft w:val="0"/>
                  <w:marRight w:val="0"/>
                  <w:marTop w:val="0"/>
                  <w:marBottom w:val="0"/>
                  <w:divBdr>
                    <w:top w:val="none" w:sz="0" w:space="0" w:color="auto"/>
                    <w:left w:val="none" w:sz="0" w:space="0" w:color="auto"/>
                    <w:bottom w:val="none" w:sz="0" w:space="0" w:color="auto"/>
                    <w:right w:val="none" w:sz="0" w:space="0" w:color="auto"/>
                  </w:divBdr>
                  <w:divsChild>
                    <w:div w:id="819157315">
                      <w:marLeft w:val="0"/>
                      <w:marRight w:val="0"/>
                      <w:marTop w:val="0"/>
                      <w:marBottom w:val="0"/>
                      <w:divBdr>
                        <w:top w:val="none" w:sz="0" w:space="0" w:color="auto"/>
                        <w:left w:val="none" w:sz="0" w:space="0" w:color="auto"/>
                        <w:bottom w:val="none" w:sz="0" w:space="0" w:color="auto"/>
                        <w:right w:val="none" w:sz="0" w:space="0" w:color="auto"/>
                      </w:divBdr>
                    </w:div>
                  </w:divsChild>
                </w:div>
                <w:div w:id="1971931275">
                  <w:marLeft w:val="0"/>
                  <w:marRight w:val="0"/>
                  <w:marTop w:val="0"/>
                  <w:marBottom w:val="0"/>
                  <w:divBdr>
                    <w:top w:val="none" w:sz="0" w:space="0" w:color="auto"/>
                    <w:left w:val="none" w:sz="0" w:space="0" w:color="auto"/>
                    <w:bottom w:val="none" w:sz="0" w:space="0" w:color="auto"/>
                    <w:right w:val="none" w:sz="0" w:space="0" w:color="auto"/>
                  </w:divBdr>
                  <w:divsChild>
                    <w:div w:id="1212693715">
                      <w:marLeft w:val="0"/>
                      <w:marRight w:val="0"/>
                      <w:marTop w:val="0"/>
                      <w:marBottom w:val="0"/>
                      <w:divBdr>
                        <w:top w:val="none" w:sz="0" w:space="0" w:color="auto"/>
                        <w:left w:val="none" w:sz="0" w:space="0" w:color="auto"/>
                        <w:bottom w:val="none" w:sz="0" w:space="0" w:color="auto"/>
                        <w:right w:val="none" w:sz="0" w:space="0" w:color="auto"/>
                      </w:divBdr>
                    </w:div>
                  </w:divsChild>
                </w:div>
                <w:div w:id="2141266796">
                  <w:marLeft w:val="0"/>
                  <w:marRight w:val="0"/>
                  <w:marTop w:val="0"/>
                  <w:marBottom w:val="0"/>
                  <w:divBdr>
                    <w:top w:val="none" w:sz="0" w:space="0" w:color="auto"/>
                    <w:left w:val="none" w:sz="0" w:space="0" w:color="auto"/>
                    <w:bottom w:val="none" w:sz="0" w:space="0" w:color="auto"/>
                    <w:right w:val="none" w:sz="0" w:space="0" w:color="auto"/>
                  </w:divBdr>
                  <w:divsChild>
                    <w:div w:id="2225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22182">
          <w:marLeft w:val="0"/>
          <w:marRight w:val="0"/>
          <w:marTop w:val="0"/>
          <w:marBottom w:val="0"/>
          <w:divBdr>
            <w:top w:val="none" w:sz="0" w:space="0" w:color="auto"/>
            <w:left w:val="none" w:sz="0" w:space="0" w:color="auto"/>
            <w:bottom w:val="none" w:sz="0" w:space="0" w:color="auto"/>
            <w:right w:val="none" w:sz="0" w:space="0" w:color="auto"/>
          </w:divBdr>
        </w:div>
        <w:div w:id="551697844">
          <w:marLeft w:val="0"/>
          <w:marRight w:val="0"/>
          <w:marTop w:val="0"/>
          <w:marBottom w:val="0"/>
          <w:divBdr>
            <w:top w:val="none" w:sz="0" w:space="0" w:color="auto"/>
            <w:left w:val="none" w:sz="0" w:space="0" w:color="auto"/>
            <w:bottom w:val="none" w:sz="0" w:space="0" w:color="auto"/>
            <w:right w:val="none" w:sz="0" w:space="0" w:color="auto"/>
          </w:divBdr>
          <w:divsChild>
            <w:div w:id="79643846">
              <w:marLeft w:val="0"/>
              <w:marRight w:val="0"/>
              <w:marTop w:val="0"/>
              <w:marBottom w:val="0"/>
              <w:divBdr>
                <w:top w:val="none" w:sz="0" w:space="0" w:color="auto"/>
                <w:left w:val="none" w:sz="0" w:space="0" w:color="auto"/>
                <w:bottom w:val="none" w:sz="0" w:space="0" w:color="auto"/>
                <w:right w:val="none" w:sz="0" w:space="0" w:color="auto"/>
              </w:divBdr>
            </w:div>
            <w:div w:id="457459733">
              <w:marLeft w:val="0"/>
              <w:marRight w:val="0"/>
              <w:marTop w:val="0"/>
              <w:marBottom w:val="0"/>
              <w:divBdr>
                <w:top w:val="none" w:sz="0" w:space="0" w:color="auto"/>
                <w:left w:val="none" w:sz="0" w:space="0" w:color="auto"/>
                <w:bottom w:val="none" w:sz="0" w:space="0" w:color="auto"/>
                <w:right w:val="none" w:sz="0" w:space="0" w:color="auto"/>
              </w:divBdr>
            </w:div>
            <w:div w:id="634025197">
              <w:marLeft w:val="0"/>
              <w:marRight w:val="0"/>
              <w:marTop w:val="0"/>
              <w:marBottom w:val="0"/>
              <w:divBdr>
                <w:top w:val="none" w:sz="0" w:space="0" w:color="auto"/>
                <w:left w:val="none" w:sz="0" w:space="0" w:color="auto"/>
                <w:bottom w:val="none" w:sz="0" w:space="0" w:color="auto"/>
                <w:right w:val="none" w:sz="0" w:space="0" w:color="auto"/>
              </w:divBdr>
            </w:div>
            <w:div w:id="742139517">
              <w:marLeft w:val="0"/>
              <w:marRight w:val="0"/>
              <w:marTop w:val="0"/>
              <w:marBottom w:val="0"/>
              <w:divBdr>
                <w:top w:val="none" w:sz="0" w:space="0" w:color="auto"/>
                <w:left w:val="none" w:sz="0" w:space="0" w:color="auto"/>
                <w:bottom w:val="none" w:sz="0" w:space="0" w:color="auto"/>
                <w:right w:val="none" w:sz="0" w:space="0" w:color="auto"/>
              </w:divBdr>
            </w:div>
            <w:div w:id="1153638580">
              <w:marLeft w:val="0"/>
              <w:marRight w:val="0"/>
              <w:marTop w:val="0"/>
              <w:marBottom w:val="0"/>
              <w:divBdr>
                <w:top w:val="none" w:sz="0" w:space="0" w:color="auto"/>
                <w:left w:val="none" w:sz="0" w:space="0" w:color="auto"/>
                <w:bottom w:val="none" w:sz="0" w:space="0" w:color="auto"/>
                <w:right w:val="none" w:sz="0" w:space="0" w:color="auto"/>
              </w:divBdr>
            </w:div>
            <w:div w:id="1436829968">
              <w:marLeft w:val="0"/>
              <w:marRight w:val="0"/>
              <w:marTop w:val="0"/>
              <w:marBottom w:val="0"/>
              <w:divBdr>
                <w:top w:val="none" w:sz="0" w:space="0" w:color="auto"/>
                <w:left w:val="none" w:sz="0" w:space="0" w:color="auto"/>
                <w:bottom w:val="none" w:sz="0" w:space="0" w:color="auto"/>
                <w:right w:val="none" w:sz="0" w:space="0" w:color="auto"/>
              </w:divBdr>
            </w:div>
            <w:div w:id="1681352328">
              <w:marLeft w:val="0"/>
              <w:marRight w:val="0"/>
              <w:marTop w:val="0"/>
              <w:marBottom w:val="0"/>
              <w:divBdr>
                <w:top w:val="none" w:sz="0" w:space="0" w:color="auto"/>
                <w:left w:val="none" w:sz="0" w:space="0" w:color="auto"/>
                <w:bottom w:val="none" w:sz="0" w:space="0" w:color="auto"/>
                <w:right w:val="none" w:sz="0" w:space="0" w:color="auto"/>
              </w:divBdr>
            </w:div>
            <w:div w:id="1718049090">
              <w:marLeft w:val="0"/>
              <w:marRight w:val="0"/>
              <w:marTop w:val="0"/>
              <w:marBottom w:val="0"/>
              <w:divBdr>
                <w:top w:val="none" w:sz="0" w:space="0" w:color="auto"/>
                <w:left w:val="none" w:sz="0" w:space="0" w:color="auto"/>
                <w:bottom w:val="none" w:sz="0" w:space="0" w:color="auto"/>
                <w:right w:val="none" w:sz="0" w:space="0" w:color="auto"/>
              </w:divBdr>
            </w:div>
            <w:div w:id="1718511793">
              <w:marLeft w:val="0"/>
              <w:marRight w:val="0"/>
              <w:marTop w:val="0"/>
              <w:marBottom w:val="0"/>
              <w:divBdr>
                <w:top w:val="none" w:sz="0" w:space="0" w:color="auto"/>
                <w:left w:val="none" w:sz="0" w:space="0" w:color="auto"/>
                <w:bottom w:val="none" w:sz="0" w:space="0" w:color="auto"/>
                <w:right w:val="none" w:sz="0" w:space="0" w:color="auto"/>
              </w:divBdr>
            </w:div>
            <w:div w:id="2087140361">
              <w:marLeft w:val="0"/>
              <w:marRight w:val="0"/>
              <w:marTop w:val="0"/>
              <w:marBottom w:val="0"/>
              <w:divBdr>
                <w:top w:val="none" w:sz="0" w:space="0" w:color="auto"/>
                <w:left w:val="none" w:sz="0" w:space="0" w:color="auto"/>
                <w:bottom w:val="none" w:sz="0" w:space="0" w:color="auto"/>
                <w:right w:val="none" w:sz="0" w:space="0" w:color="auto"/>
              </w:divBdr>
            </w:div>
          </w:divsChild>
        </w:div>
        <w:div w:id="563873686">
          <w:marLeft w:val="0"/>
          <w:marRight w:val="0"/>
          <w:marTop w:val="0"/>
          <w:marBottom w:val="0"/>
          <w:divBdr>
            <w:top w:val="none" w:sz="0" w:space="0" w:color="auto"/>
            <w:left w:val="none" w:sz="0" w:space="0" w:color="auto"/>
            <w:bottom w:val="none" w:sz="0" w:space="0" w:color="auto"/>
            <w:right w:val="none" w:sz="0" w:space="0" w:color="auto"/>
          </w:divBdr>
        </w:div>
        <w:div w:id="866287484">
          <w:marLeft w:val="0"/>
          <w:marRight w:val="0"/>
          <w:marTop w:val="0"/>
          <w:marBottom w:val="0"/>
          <w:divBdr>
            <w:top w:val="none" w:sz="0" w:space="0" w:color="auto"/>
            <w:left w:val="none" w:sz="0" w:space="0" w:color="auto"/>
            <w:bottom w:val="none" w:sz="0" w:space="0" w:color="auto"/>
            <w:right w:val="none" w:sz="0" w:space="0" w:color="auto"/>
          </w:divBdr>
        </w:div>
        <w:div w:id="1717510239">
          <w:marLeft w:val="0"/>
          <w:marRight w:val="0"/>
          <w:marTop w:val="0"/>
          <w:marBottom w:val="0"/>
          <w:divBdr>
            <w:top w:val="none" w:sz="0" w:space="0" w:color="auto"/>
            <w:left w:val="none" w:sz="0" w:space="0" w:color="auto"/>
            <w:bottom w:val="none" w:sz="0" w:space="0" w:color="auto"/>
            <w:right w:val="none" w:sz="0" w:space="0" w:color="auto"/>
          </w:divBdr>
        </w:div>
        <w:div w:id="2023434757">
          <w:marLeft w:val="0"/>
          <w:marRight w:val="0"/>
          <w:marTop w:val="0"/>
          <w:marBottom w:val="0"/>
          <w:divBdr>
            <w:top w:val="none" w:sz="0" w:space="0" w:color="auto"/>
            <w:left w:val="none" w:sz="0" w:space="0" w:color="auto"/>
            <w:bottom w:val="none" w:sz="0" w:space="0" w:color="auto"/>
            <w:right w:val="none" w:sz="0" w:space="0" w:color="auto"/>
          </w:divBdr>
        </w:div>
        <w:div w:id="2111509600">
          <w:marLeft w:val="0"/>
          <w:marRight w:val="0"/>
          <w:marTop w:val="0"/>
          <w:marBottom w:val="0"/>
          <w:divBdr>
            <w:top w:val="none" w:sz="0" w:space="0" w:color="auto"/>
            <w:left w:val="none" w:sz="0" w:space="0" w:color="auto"/>
            <w:bottom w:val="none" w:sz="0" w:space="0" w:color="auto"/>
            <w:right w:val="none" w:sz="0" w:space="0" w:color="auto"/>
          </w:divBdr>
        </w:div>
      </w:divsChild>
    </w:div>
    <w:div w:id="832140938">
      <w:bodyDiv w:val="1"/>
      <w:marLeft w:val="0"/>
      <w:marRight w:val="0"/>
      <w:marTop w:val="0"/>
      <w:marBottom w:val="0"/>
      <w:divBdr>
        <w:top w:val="none" w:sz="0" w:space="0" w:color="auto"/>
        <w:left w:val="none" w:sz="0" w:space="0" w:color="auto"/>
        <w:bottom w:val="none" w:sz="0" w:space="0" w:color="auto"/>
        <w:right w:val="none" w:sz="0" w:space="0" w:color="auto"/>
      </w:divBdr>
      <w:divsChild>
        <w:div w:id="282733802">
          <w:marLeft w:val="0"/>
          <w:marRight w:val="0"/>
          <w:marTop w:val="0"/>
          <w:marBottom w:val="0"/>
          <w:divBdr>
            <w:top w:val="none" w:sz="0" w:space="0" w:color="auto"/>
            <w:left w:val="none" w:sz="0" w:space="0" w:color="auto"/>
            <w:bottom w:val="none" w:sz="0" w:space="0" w:color="auto"/>
            <w:right w:val="none" w:sz="0" w:space="0" w:color="auto"/>
          </w:divBdr>
          <w:divsChild>
            <w:div w:id="70130485">
              <w:marLeft w:val="0"/>
              <w:marRight w:val="0"/>
              <w:marTop w:val="0"/>
              <w:marBottom w:val="0"/>
              <w:divBdr>
                <w:top w:val="none" w:sz="0" w:space="0" w:color="auto"/>
                <w:left w:val="none" w:sz="0" w:space="0" w:color="auto"/>
                <w:bottom w:val="none" w:sz="0" w:space="0" w:color="auto"/>
                <w:right w:val="none" w:sz="0" w:space="0" w:color="auto"/>
              </w:divBdr>
            </w:div>
            <w:div w:id="126898554">
              <w:marLeft w:val="0"/>
              <w:marRight w:val="0"/>
              <w:marTop w:val="0"/>
              <w:marBottom w:val="0"/>
              <w:divBdr>
                <w:top w:val="none" w:sz="0" w:space="0" w:color="auto"/>
                <w:left w:val="none" w:sz="0" w:space="0" w:color="auto"/>
                <w:bottom w:val="none" w:sz="0" w:space="0" w:color="auto"/>
                <w:right w:val="none" w:sz="0" w:space="0" w:color="auto"/>
              </w:divBdr>
            </w:div>
            <w:div w:id="252277824">
              <w:marLeft w:val="0"/>
              <w:marRight w:val="0"/>
              <w:marTop w:val="0"/>
              <w:marBottom w:val="0"/>
              <w:divBdr>
                <w:top w:val="none" w:sz="0" w:space="0" w:color="auto"/>
                <w:left w:val="none" w:sz="0" w:space="0" w:color="auto"/>
                <w:bottom w:val="none" w:sz="0" w:space="0" w:color="auto"/>
                <w:right w:val="none" w:sz="0" w:space="0" w:color="auto"/>
              </w:divBdr>
            </w:div>
            <w:div w:id="1009597868">
              <w:marLeft w:val="0"/>
              <w:marRight w:val="0"/>
              <w:marTop w:val="0"/>
              <w:marBottom w:val="0"/>
              <w:divBdr>
                <w:top w:val="none" w:sz="0" w:space="0" w:color="auto"/>
                <w:left w:val="none" w:sz="0" w:space="0" w:color="auto"/>
                <w:bottom w:val="none" w:sz="0" w:space="0" w:color="auto"/>
                <w:right w:val="none" w:sz="0" w:space="0" w:color="auto"/>
              </w:divBdr>
            </w:div>
            <w:div w:id="1144810569">
              <w:marLeft w:val="0"/>
              <w:marRight w:val="0"/>
              <w:marTop w:val="0"/>
              <w:marBottom w:val="0"/>
              <w:divBdr>
                <w:top w:val="none" w:sz="0" w:space="0" w:color="auto"/>
                <w:left w:val="none" w:sz="0" w:space="0" w:color="auto"/>
                <w:bottom w:val="none" w:sz="0" w:space="0" w:color="auto"/>
                <w:right w:val="none" w:sz="0" w:space="0" w:color="auto"/>
              </w:divBdr>
            </w:div>
            <w:div w:id="1484464796">
              <w:marLeft w:val="0"/>
              <w:marRight w:val="0"/>
              <w:marTop w:val="0"/>
              <w:marBottom w:val="0"/>
              <w:divBdr>
                <w:top w:val="none" w:sz="0" w:space="0" w:color="auto"/>
                <w:left w:val="none" w:sz="0" w:space="0" w:color="auto"/>
                <w:bottom w:val="none" w:sz="0" w:space="0" w:color="auto"/>
                <w:right w:val="none" w:sz="0" w:space="0" w:color="auto"/>
              </w:divBdr>
            </w:div>
            <w:div w:id="1553497543">
              <w:marLeft w:val="0"/>
              <w:marRight w:val="0"/>
              <w:marTop w:val="0"/>
              <w:marBottom w:val="0"/>
              <w:divBdr>
                <w:top w:val="none" w:sz="0" w:space="0" w:color="auto"/>
                <w:left w:val="none" w:sz="0" w:space="0" w:color="auto"/>
                <w:bottom w:val="none" w:sz="0" w:space="0" w:color="auto"/>
                <w:right w:val="none" w:sz="0" w:space="0" w:color="auto"/>
              </w:divBdr>
            </w:div>
            <w:div w:id="2015718245">
              <w:marLeft w:val="0"/>
              <w:marRight w:val="0"/>
              <w:marTop w:val="0"/>
              <w:marBottom w:val="0"/>
              <w:divBdr>
                <w:top w:val="none" w:sz="0" w:space="0" w:color="auto"/>
                <w:left w:val="none" w:sz="0" w:space="0" w:color="auto"/>
                <w:bottom w:val="none" w:sz="0" w:space="0" w:color="auto"/>
                <w:right w:val="none" w:sz="0" w:space="0" w:color="auto"/>
              </w:divBdr>
            </w:div>
            <w:div w:id="2035156923">
              <w:marLeft w:val="0"/>
              <w:marRight w:val="0"/>
              <w:marTop w:val="0"/>
              <w:marBottom w:val="0"/>
              <w:divBdr>
                <w:top w:val="none" w:sz="0" w:space="0" w:color="auto"/>
                <w:left w:val="none" w:sz="0" w:space="0" w:color="auto"/>
                <w:bottom w:val="none" w:sz="0" w:space="0" w:color="auto"/>
                <w:right w:val="none" w:sz="0" w:space="0" w:color="auto"/>
              </w:divBdr>
            </w:div>
            <w:div w:id="2122605869">
              <w:marLeft w:val="0"/>
              <w:marRight w:val="0"/>
              <w:marTop w:val="0"/>
              <w:marBottom w:val="0"/>
              <w:divBdr>
                <w:top w:val="none" w:sz="0" w:space="0" w:color="auto"/>
                <w:left w:val="none" w:sz="0" w:space="0" w:color="auto"/>
                <w:bottom w:val="none" w:sz="0" w:space="0" w:color="auto"/>
                <w:right w:val="none" w:sz="0" w:space="0" w:color="auto"/>
              </w:divBdr>
            </w:div>
          </w:divsChild>
        </w:div>
        <w:div w:id="727143719">
          <w:marLeft w:val="0"/>
          <w:marRight w:val="0"/>
          <w:marTop w:val="0"/>
          <w:marBottom w:val="0"/>
          <w:divBdr>
            <w:top w:val="none" w:sz="0" w:space="0" w:color="auto"/>
            <w:left w:val="none" w:sz="0" w:space="0" w:color="auto"/>
            <w:bottom w:val="none" w:sz="0" w:space="0" w:color="auto"/>
            <w:right w:val="none" w:sz="0" w:space="0" w:color="auto"/>
          </w:divBdr>
        </w:div>
        <w:div w:id="801383590">
          <w:marLeft w:val="0"/>
          <w:marRight w:val="0"/>
          <w:marTop w:val="0"/>
          <w:marBottom w:val="0"/>
          <w:divBdr>
            <w:top w:val="none" w:sz="0" w:space="0" w:color="auto"/>
            <w:left w:val="none" w:sz="0" w:space="0" w:color="auto"/>
            <w:bottom w:val="none" w:sz="0" w:space="0" w:color="auto"/>
            <w:right w:val="none" w:sz="0" w:space="0" w:color="auto"/>
          </w:divBdr>
          <w:divsChild>
            <w:div w:id="884292049">
              <w:marLeft w:val="-75"/>
              <w:marRight w:val="0"/>
              <w:marTop w:val="30"/>
              <w:marBottom w:val="30"/>
              <w:divBdr>
                <w:top w:val="none" w:sz="0" w:space="0" w:color="auto"/>
                <w:left w:val="none" w:sz="0" w:space="0" w:color="auto"/>
                <w:bottom w:val="none" w:sz="0" w:space="0" w:color="auto"/>
                <w:right w:val="none" w:sz="0" w:space="0" w:color="auto"/>
              </w:divBdr>
              <w:divsChild>
                <w:div w:id="186331791">
                  <w:marLeft w:val="0"/>
                  <w:marRight w:val="0"/>
                  <w:marTop w:val="0"/>
                  <w:marBottom w:val="0"/>
                  <w:divBdr>
                    <w:top w:val="none" w:sz="0" w:space="0" w:color="auto"/>
                    <w:left w:val="none" w:sz="0" w:space="0" w:color="auto"/>
                    <w:bottom w:val="none" w:sz="0" w:space="0" w:color="auto"/>
                    <w:right w:val="none" w:sz="0" w:space="0" w:color="auto"/>
                  </w:divBdr>
                  <w:divsChild>
                    <w:div w:id="1854341961">
                      <w:marLeft w:val="0"/>
                      <w:marRight w:val="0"/>
                      <w:marTop w:val="0"/>
                      <w:marBottom w:val="0"/>
                      <w:divBdr>
                        <w:top w:val="none" w:sz="0" w:space="0" w:color="auto"/>
                        <w:left w:val="none" w:sz="0" w:space="0" w:color="auto"/>
                        <w:bottom w:val="none" w:sz="0" w:space="0" w:color="auto"/>
                        <w:right w:val="none" w:sz="0" w:space="0" w:color="auto"/>
                      </w:divBdr>
                    </w:div>
                  </w:divsChild>
                </w:div>
                <w:div w:id="414088696">
                  <w:marLeft w:val="0"/>
                  <w:marRight w:val="0"/>
                  <w:marTop w:val="0"/>
                  <w:marBottom w:val="0"/>
                  <w:divBdr>
                    <w:top w:val="none" w:sz="0" w:space="0" w:color="auto"/>
                    <w:left w:val="none" w:sz="0" w:space="0" w:color="auto"/>
                    <w:bottom w:val="none" w:sz="0" w:space="0" w:color="auto"/>
                    <w:right w:val="none" w:sz="0" w:space="0" w:color="auto"/>
                  </w:divBdr>
                  <w:divsChild>
                    <w:div w:id="1252592011">
                      <w:marLeft w:val="0"/>
                      <w:marRight w:val="0"/>
                      <w:marTop w:val="0"/>
                      <w:marBottom w:val="0"/>
                      <w:divBdr>
                        <w:top w:val="none" w:sz="0" w:space="0" w:color="auto"/>
                        <w:left w:val="none" w:sz="0" w:space="0" w:color="auto"/>
                        <w:bottom w:val="none" w:sz="0" w:space="0" w:color="auto"/>
                        <w:right w:val="none" w:sz="0" w:space="0" w:color="auto"/>
                      </w:divBdr>
                    </w:div>
                  </w:divsChild>
                </w:div>
                <w:div w:id="471823655">
                  <w:marLeft w:val="0"/>
                  <w:marRight w:val="0"/>
                  <w:marTop w:val="0"/>
                  <w:marBottom w:val="0"/>
                  <w:divBdr>
                    <w:top w:val="none" w:sz="0" w:space="0" w:color="auto"/>
                    <w:left w:val="none" w:sz="0" w:space="0" w:color="auto"/>
                    <w:bottom w:val="none" w:sz="0" w:space="0" w:color="auto"/>
                    <w:right w:val="none" w:sz="0" w:space="0" w:color="auto"/>
                  </w:divBdr>
                  <w:divsChild>
                    <w:div w:id="1180007006">
                      <w:marLeft w:val="0"/>
                      <w:marRight w:val="0"/>
                      <w:marTop w:val="0"/>
                      <w:marBottom w:val="0"/>
                      <w:divBdr>
                        <w:top w:val="none" w:sz="0" w:space="0" w:color="auto"/>
                        <w:left w:val="none" w:sz="0" w:space="0" w:color="auto"/>
                        <w:bottom w:val="none" w:sz="0" w:space="0" w:color="auto"/>
                        <w:right w:val="none" w:sz="0" w:space="0" w:color="auto"/>
                      </w:divBdr>
                    </w:div>
                  </w:divsChild>
                </w:div>
                <w:div w:id="813445723">
                  <w:marLeft w:val="0"/>
                  <w:marRight w:val="0"/>
                  <w:marTop w:val="0"/>
                  <w:marBottom w:val="0"/>
                  <w:divBdr>
                    <w:top w:val="none" w:sz="0" w:space="0" w:color="auto"/>
                    <w:left w:val="none" w:sz="0" w:space="0" w:color="auto"/>
                    <w:bottom w:val="none" w:sz="0" w:space="0" w:color="auto"/>
                    <w:right w:val="none" w:sz="0" w:space="0" w:color="auto"/>
                  </w:divBdr>
                  <w:divsChild>
                    <w:div w:id="1146779487">
                      <w:marLeft w:val="0"/>
                      <w:marRight w:val="0"/>
                      <w:marTop w:val="0"/>
                      <w:marBottom w:val="0"/>
                      <w:divBdr>
                        <w:top w:val="none" w:sz="0" w:space="0" w:color="auto"/>
                        <w:left w:val="none" w:sz="0" w:space="0" w:color="auto"/>
                        <w:bottom w:val="none" w:sz="0" w:space="0" w:color="auto"/>
                        <w:right w:val="none" w:sz="0" w:space="0" w:color="auto"/>
                      </w:divBdr>
                    </w:div>
                  </w:divsChild>
                </w:div>
                <w:div w:id="1059356558">
                  <w:marLeft w:val="0"/>
                  <w:marRight w:val="0"/>
                  <w:marTop w:val="0"/>
                  <w:marBottom w:val="0"/>
                  <w:divBdr>
                    <w:top w:val="none" w:sz="0" w:space="0" w:color="auto"/>
                    <w:left w:val="none" w:sz="0" w:space="0" w:color="auto"/>
                    <w:bottom w:val="none" w:sz="0" w:space="0" w:color="auto"/>
                    <w:right w:val="none" w:sz="0" w:space="0" w:color="auto"/>
                  </w:divBdr>
                  <w:divsChild>
                    <w:div w:id="192154183">
                      <w:marLeft w:val="0"/>
                      <w:marRight w:val="0"/>
                      <w:marTop w:val="0"/>
                      <w:marBottom w:val="0"/>
                      <w:divBdr>
                        <w:top w:val="none" w:sz="0" w:space="0" w:color="auto"/>
                        <w:left w:val="none" w:sz="0" w:space="0" w:color="auto"/>
                        <w:bottom w:val="none" w:sz="0" w:space="0" w:color="auto"/>
                        <w:right w:val="none" w:sz="0" w:space="0" w:color="auto"/>
                      </w:divBdr>
                    </w:div>
                    <w:div w:id="1277709509">
                      <w:marLeft w:val="0"/>
                      <w:marRight w:val="0"/>
                      <w:marTop w:val="0"/>
                      <w:marBottom w:val="0"/>
                      <w:divBdr>
                        <w:top w:val="none" w:sz="0" w:space="0" w:color="auto"/>
                        <w:left w:val="none" w:sz="0" w:space="0" w:color="auto"/>
                        <w:bottom w:val="none" w:sz="0" w:space="0" w:color="auto"/>
                        <w:right w:val="none" w:sz="0" w:space="0" w:color="auto"/>
                      </w:divBdr>
                    </w:div>
                  </w:divsChild>
                </w:div>
                <w:div w:id="1424301722">
                  <w:marLeft w:val="0"/>
                  <w:marRight w:val="0"/>
                  <w:marTop w:val="0"/>
                  <w:marBottom w:val="0"/>
                  <w:divBdr>
                    <w:top w:val="none" w:sz="0" w:space="0" w:color="auto"/>
                    <w:left w:val="none" w:sz="0" w:space="0" w:color="auto"/>
                    <w:bottom w:val="none" w:sz="0" w:space="0" w:color="auto"/>
                    <w:right w:val="none" w:sz="0" w:space="0" w:color="auto"/>
                  </w:divBdr>
                  <w:divsChild>
                    <w:div w:id="756100024">
                      <w:marLeft w:val="0"/>
                      <w:marRight w:val="0"/>
                      <w:marTop w:val="0"/>
                      <w:marBottom w:val="0"/>
                      <w:divBdr>
                        <w:top w:val="none" w:sz="0" w:space="0" w:color="auto"/>
                        <w:left w:val="none" w:sz="0" w:space="0" w:color="auto"/>
                        <w:bottom w:val="none" w:sz="0" w:space="0" w:color="auto"/>
                        <w:right w:val="none" w:sz="0" w:space="0" w:color="auto"/>
                      </w:divBdr>
                    </w:div>
                  </w:divsChild>
                </w:div>
                <w:div w:id="1469855507">
                  <w:marLeft w:val="0"/>
                  <w:marRight w:val="0"/>
                  <w:marTop w:val="0"/>
                  <w:marBottom w:val="0"/>
                  <w:divBdr>
                    <w:top w:val="none" w:sz="0" w:space="0" w:color="auto"/>
                    <w:left w:val="none" w:sz="0" w:space="0" w:color="auto"/>
                    <w:bottom w:val="none" w:sz="0" w:space="0" w:color="auto"/>
                    <w:right w:val="none" w:sz="0" w:space="0" w:color="auto"/>
                  </w:divBdr>
                  <w:divsChild>
                    <w:div w:id="272329441">
                      <w:marLeft w:val="0"/>
                      <w:marRight w:val="0"/>
                      <w:marTop w:val="0"/>
                      <w:marBottom w:val="0"/>
                      <w:divBdr>
                        <w:top w:val="none" w:sz="0" w:space="0" w:color="auto"/>
                        <w:left w:val="none" w:sz="0" w:space="0" w:color="auto"/>
                        <w:bottom w:val="none" w:sz="0" w:space="0" w:color="auto"/>
                        <w:right w:val="none" w:sz="0" w:space="0" w:color="auto"/>
                      </w:divBdr>
                    </w:div>
                  </w:divsChild>
                </w:div>
                <w:div w:id="1515263458">
                  <w:marLeft w:val="0"/>
                  <w:marRight w:val="0"/>
                  <w:marTop w:val="0"/>
                  <w:marBottom w:val="0"/>
                  <w:divBdr>
                    <w:top w:val="none" w:sz="0" w:space="0" w:color="auto"/>
                    <w:left w:val="none" w:sz="0" w:space="0" w:color="auto"/>
                    <w:bottom w:val="none" w:sz="0" w:space="0" w:color="auto"/>
                    <w:right w:val="none" w:sz="0" w:space="0" w:color="auto"/>
                  </w:divBdr>
                  <w:divsChild>
                    <w:div w:id="1697266144">
                      <w:marLeft w:val="0"/>
                      <w:marRight w:val="0"/>
                      <w:marTop w:val="0"/>
                      <w:marBottom w:val="0"/>
                      <w:divBdr>
                        <w:top w:val="none" w:sz="0" w:space="0" w:color="auto"/>
                        <w:left w:val="none" w:sz="0" w:space="0" w:color="auto"/>
                        <w:bottom w:val="none" w:sz="0" w:space="0" w:color="auto"/>
                        <w:right w:val="none" w:sz="0" w:space="0" w:color="auto"/>
                      </w:divBdr>
                    </w:div>
                  </w:divsChild>
                </w:div>
                <w:div w:id="1774393624">
                  <w:marLeft w:val="0"/>
                  <w:marRight w:val="0"/>
                  <w:marTop w:val="0"/>
                  <w:marBottom w:val="0"/>
                  <w:divBdr>
                    <w:top w:val="none" w:sz="0" w:space="0" w:color="auto"/>
                    <w:left w:val="none" w:sz="0" w:space="0" w:color="auto"/>
                    <w:bottom w:val="none" w:sz="0" w:space="0" w:color="auto"/>
                    <w:right w:val="none" w:sz="0" w:space="0" w:color="auto"/>
                  </w:divBdr>
                  <w:divsChild>
                    <w:div w:id="1126045310">
                      <w:marLeft w:val="0"/>
                      <w:marRight w:val="0"/>
                      <w:marTop w:val="0"/>
                      <w:marBottom w:val="0"/>
                      <w:divBdr>
                        <w:top w:val="none" w:sz="0" w:space="0" w:color="auto"/>
                        <w:left w:val="none" w:sz="0" w:space="0" w:color="auto"/>
                        <w:bottom w:val="none" w:sz="0" w:space="0" w:color="auto"/>
                        <w:right w:val="none" w:sz="0" w:space="0" w:color="auto"/>
                      </w:divBdr>
                    </w:div>
                  </w:divsChild>
                </w:div>
                <w:div w:id="1801533863">
                  <w:marLeft w:val="0"/>
                  <w:marRight w:val="0"/>
                  <w:marTop w:val="0"/>
                  <w:marBottom w:val="0"/>
                  <w:divBdr>
                    <w:top w:val="none" w:sz="0" w:space="0" w:color="auto"/>
                    <w:left w:val="none" w:sz="0" w:space="0" w:color="auto"/>
                    <w:bottom w:val="none" w:sz="0" w:space="0" w:color="auto"/>
                    <w:right w:val="none" w:sz="0" w:space="0" w:color="auto"/>
                  </w:divBdr>
                  <w:divsChild>
                    <w:div w:id="1677539845">
                      <w:marLeft w:val="0"/>
                      <w:marRight w:val="0"/>
                      <w:marTop w:val="0"/>
                      <w:marBottom w:val="0"/>
                      <w:divBdr>
                        <w:top w:val="none" w:sz="0" w:space="0" w:color="auto"/>
                        <w:left w:val="none" w:sz="0" w:space="0" w:color="auto"/>
                        <w:bottom w:val="none" w:sz="0" w:space="0" w:color="auto"/>
                        <w:right w:val="none" w:sz="0" w:space="0" w:color="auto"/>
                      </w:divBdr>
                    </w:div>
                  </w:divsChild>
                </w:div>
                <w:div w:id="1955596328">
                  <w:marLeft w:val="0"/>
                  <w:marRight w:val="0"/>
                  <w:marTop w:val="0"/>
                  <w:marBottom w:val="0"/>
                  <w:divBdr>
                    <w:top w:val="none" w:sz="0" w:space="0" w:color="auto"/>
                    <w:left w:val="none" w:sz="0" w:space="0" w:color="auto"/>
                    <w:bottom w:val="none" w:sz="0" w:space="0" w:color="auto"/>
                    <w:right w:val="none" w:sz="0" w:space="0" w:color="auto"/>
                  </w:divBdr>
                  <w:divsChild>
                    <w:div w:id="555316782">
                      <w:marLeft w:val="0"/>
                      <w:marRight w:val="0"/>
                      <w:marTop w:val="0"/>
                      <w:marBottom w:val="0"/>
                      <w:divBdr>
                        <w:top w:val="none" w:sz="0" w:space="0" w:color="auto"/>
                        <w:left w:val="none" w:sz="0" w:space="0" w:color="auto"/>
                        <w:bottom w:val="none" w:sz="0" w:space="0" w:color="auto"/>
                        <w:right w:val="none" w:sz="0" w:space="0" w:color="auto"/>
                      </w:divBdr>
                    </w:div>
                  </w:divsChild>
                </w:div>
                <w:div w:id="2146392306">
                  <w:marLeft w:val="0"/>
                  <w:marRight w:val="0"/>
                  <w:marTop w:val="0"/>
                  <w:marBottom w:val="0"/>
                  <w:divBdr>
                    <w:top w:val="none" w:sz="0" w:space="0" w:color="auto"/>
                    <w:left w:val="none" w:sz="0" w:space="0" w:color="auto"/>
                    <w:bottom w:val="none" w:sz="0" w:space="0" w:color="auto"/>
                    <w:right w:val="none" w:sz="0" w:space="0" w:color="auto"/>
                  </w:divBdr>
                  <w:divsChild>
                    <w:div w:id="1180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8027">
          <w:marLeft w:val="0"/>
          <w:marRight w:val="0"/>
          <w:marTop w:val="0"/>
          <w:marBottom w:val="0"/>
          <w:divBdr>
            <w:top w:val="none" w:sz="0" w:space="0" w:color="auto"/>
            <w:left w:val="none" w:sz="0" w:space="0" w:color="auto"/>
            <w:bottom w:val="none" w:sz="0" w:space="0" w:color="auto"/>
            <w:right w:val="none" w:sz="0" w:space="0" w:color="auto"/>
          </w:divBdr>
        </w:div>
        <w:div w:id="1363941062">
          <w:marLeft w:val="0"/>
          <w:marRight w:val="0"/>
          <w:marTop w:val="0"/>
          <w:marBottom w:val="0"/>
          <w:divBdr>
            <w:top w:val="none" w:sz="0" w:space="0" w:color="auto"/>
            <w:left w:val="none" w:sz="0" w:space="0" w:color="auto"/>
            <w:bottom w:val="none" w:sz="0" w:space="0" w:color="auto"/>
            <w:right w:val="none" w:sz="0" w:space="0" w:color="auto"/>
          </w:divBdr>
        </w:div>
        <w:div w:id="1536195265">
          <w:marLeft w:val="0"/>
          <w:marRight w:val="0"/>
          <w:marTop w:val="0"/>
          <w:marBottom w:val="0"/>
          <w:divBdr>
            <w:top w:val="none" w:sz="0" w:space="0" w:color="auto"/>
            <w:left w:val="none" w:sz="0" w:space="0" w:color="auto"/>
            <w:bottom w:val="none" w:sz="0" w:space="0" w:color="auto"/>
            <w:right w:val="none" w:sz="0" w:space="0" w:color="auto"/>
          </w:divBdr>
        </w:div>
        <w:div w:id="1659964132">
          <w:marLeft w:val="0"/>
          <w:marRight w:val="0"/>
          <w:marTop w:val="0"/>
          <w:marBottom w:val="0"/>
          <w:divBdr>
            <w:top w:val="none" w:sz="0" w:space="0" w:color="auto"/>
            <w:left w:val="none" w:sz="0" w:space="0" w:color="auto"/>
            <w:bottom w:val="none" w:sz="0" w:space="0" w:color="auto"/>
            <w:right w:val="none" w:sz="0" w:space="0" w:color="auto"/>
          </w:divBdr>
        </w:div>
        <w:div w:id="1871723176">
          <w:marLeft w:val="0"/>
          <w:marRight w:val="0"/>
          <w:marTop w:val="0"/>
          <w:marBottom w:val="0"/>
          <w:divBdr>
            <w:top w:val="none" w:sz="0" w:space="0" w:color="auto"/>
            <w:left w:val="none" w:sz="0" w:space="0" w:color="auto"/>
            <w:bottom w:val="none" w:sz="0" w:space="0" w:color="auto"/>
            <w:right w:val="none" w:sz="0" w:space="0" w:color="auto"/>
          </w:divBdr>
        </w:div>
      </w:divsChild>
    </w:div>
    <w:div w:id="854684239">
      <w:bodyDiv w:val="1"/>
      <w:marLeft w:val="0"/>
      <w:marRight w:val="0"/>
      <w:marTop w:val="0"/>
      <w:marBottom w:val="0"/>
      <w:divBdr>
        <w:top w:val="none" w:sz="0" w:space="0" w:color="auto"/>
        <w:left w:val="none" w:sz="0" w:space="0" w:color="auto"/>
        <w:bottom w:val="none" w:sz="0" w:space="0" w:color="auto"/>
        <w:right w:val="none" w:sz="0" w:space="0" w:color="auto"/>
      </w:divBdr>
    </w:div>
    <w:div w:id="928657618">
      <w:bodyDiv w:val="1"/>
      <w:marLeft w:val="0"/>
      <w:marRight w:val="0"/>
      <w:marTop w:val="0"/>
      <w:marBottom w:val="0"/>
      <w:divBdr>
        <w:top w:val="none" w:sz="0" w:space="0" w:color="auto"/>
        <w:left w:val="none" w:sz="0" w:space="0" w:color="auto"/>
        <w:bottom w:val="none" w:sz="0" w:space="0" w:color="auto"/>
        <w:right w:val="none" w:sz="0" w:space="0" w:color="auto"/>
      </w:divBdr>
    </w:div>
    <w:div w:id="934048533">
      <w:bodyDiv w:val="1"/>
      <w:marLeft w:val="0"/>
      <w:marRight w:val="0"/>
      <w:marTop w:val="0"/>
      <w:marBottom w:val="0"/>
      <w:divBdr>
        <w:top w:val="none" w:sz="0" w:space="0" w:color="auto"/>
        <w:left w:val="none" w:sz="0" w:space="0" w:color="auto"/>
        <w:bottom w:val="none" w:sz="0" w:space="0" w:color="auto"/>
        <w:right w:val="none" w:sz="0" w:space="0" w:color="auto"/>
      </w:divBdr>
      <w:divsChild>
        <w:div w:id="158622993">
          <w:marLeft w:val="0"/>
          <w:marRight w:val="0"/>
          <w:marTop w:val="0"/>
          <w:marBottom w:val="0"/>
          <w:divBdr>
            <w:top w:val="none" w:sz="0" w:space="0" w:color="auto"/>
            <w:left w:val="none" w:sz="0" w:space="0" w:color="auto"/>
            <w:bottom w:val="none" w:sz="0" w:space="0" w:color="auto"/>
            <w:right w:val="none" w:sz="0" w:space="0" w:color="auto"/>
          </w:divBdr>
        </w:div>
        <w:div w:id="243152149">
          <w:marLeft w:val="0"/>
          <w:marRight w:val="0"/>
          <w:marTop w:val="0"/>
          <w:marBottom w:val="0"/>
          <w:divBdr>
            <w:top w:val="none" w:sz="0" w:space="0" w:color="auto"/>
            <w:left w:val="none" w:sz="0" w:space="0" w:color="auto"/>
            <w:bottom w:val="none" w:sz="0" w:space="0" w:color="auto"/>
            <w:right w:val="none" w:sz="0" w:space="0" w:color="auto"/>
          </w:divBdr>
        </w:div>
        <w:div w:id="743721707">
          <w:marLeft w:val="0"/>
          <w:marRight w:val="0"/>
          <w:marTop w:val="0"/>
          <w:marBottom w:val="0"/>
          <w:divBdr>
            <w:top w:val="none" w:sz="0" w:space="0" w:color="auto"/>
            <w:left w:val="none" w:sz="0" w:space="0" w:color="auto"/>
            <w:bottom w:val="none" w:sz="0" w:space="0" w:color="auto"/>
            <w:right w:val="none" w:sz="0" w:space="0" w:color="auto"/>
          </w:divBdr>
        </w:div>
        <w:div w:id="751782194">
          <w:marLeft w:val="0"/>
          <w:marRight w:val="0"/>
          <w:marTop w:val="0"/>
          <w:marBottom w:val="0"/>
          <w:divBdr>
            <w:top w:val="none" w:sz="0" w:space="0" w:color="auto"/>
            <w:left w:val="none" w:sz="0" w:space="0" w:color="auto"/>
            <w:bottom w:val="none" w:sz="0" w:space="0" w:color="auto"/>
            <w:right w:val="none" w:sz="0" w:space="0" w:color="auto"/>
          </w:divBdr>
        </w:div>
        <w:div w:id="937446957">
          <w:marLeft w:val="0"/>
          <w:marRight w:val="0"/>
          <w:marTop w:val="0"/>
          <w:marBottom w:val="0"/>
          <w:divBdr>
            <w:top w:val="none" w:sz="0" w:space="0" w:color="auto"/>
            <w:left w:val="none" w:sz="0" w:space="0" w:color="auto"/>
            <w:bottom w:val="none" w:sz="0" w:space="0" w:color="auto"/>
            <w:right w:val="none" w:sz="0" w:space="0" w:color="auto"/>
          </w:divBdr>
        </w:div>
        <w:div w:id="1077049894">
          <w:marLeft w:val="0"/>
          <w:marRight w:val="0"/>
          <w:marTop w:val="0"/>
          <w:marBottom w:val="0"/>
          <w:divBdr>
            <w:top w:val="none" w:sz="0" w:space="0" w:color="auto"/>
            <w:left w:val="none" w:sz="0" w:space="0" w:color="auto"/>
            <w:bottom w:val="none" w:sz="0" w:space="0" w:color="auto"/>
            <w:right w:val="none" w:sz="0" w:space="0" w:color="auto"/>
          </w:divBdr>
        </w:div>
        <w:div w:id="1394694377">
          <w:marLeft w:val="0"/>
          <w:marRight w:val="0"/>
          <w:marTop w:val="0"/>
          <w:marBottom w:val="0"/>
          <w:divBdr>
            <w:top w:val="none" w:sz="0" w:space="0" w:color="auto"/>
            <w:left w:val="none" w:sz="0" w:space="0" w:color="auto"/>
            <w:bottom w:val="none" w:sz="0" w:space="0" w:color="auto"/>
            <w:right w:val="none" w:sz="0" w:space="0" w:color="auto"/>
          </w:divBdr>
        </w:div>
        <w:div w:id="1520776384">
          <w:marLeft w:val="0"/>
          <w:marRight w:val="0"/>
          <w:marTop w:val="0"/>
          <w:marBottom w:val="0"/>
          <w:divBdr>
            <w:top w:val="none" w:sz="0" w:space="0" w:color="auto"/>
            <w:left w:val="none" w:sz="0" w:space="0" w:color="auto"/>
            <w:bottom w:val="none" w:sz="0" w:space="0" w:color="auto"/>
            <w:right w:val="none" w:sz="0" w:space="0" w:color="auto"/>
          </w:divBdr>
        </w:div>
        <w:div w:id="2122265174">
          <w:marLeft w:val="0"/>
          <w:marRight w:val="0"/>
          <w:marTop w:val="0"/>
          <w:marBottom w:val="0"/>
          <w:divBdr>
            <w:top w:val="none" w:sz="0" w:space="0" w:color="auto"/>
            <w:left w:val="none" w:sz="0" w:space="0" w:color="auto"/>
            <w:bottom w:val="none" w:sz="0" w:space="0" w:color="auto"/>
            <w:right w:val="none" w:sz="0" w:space="0" w:color="auto"/>
          </w:divBdr>
        </w:div>
      </w:divsChild>
    </w:div>
    <w:div w:id="968823253">
      <w:bodyDiv w:val="1"/>
      <w:marLeft w:val="0"/>
      <w:marRight w:val="0"/>
      <w:marTop w:val="0"/>
      <w:marBottom w:val="0"/>
      <w:divBdr>
        <w:top w:val="none" w:sz="0" w:space="0" w:color="auto"/>
        <w:left w:val="none" w:sz="0" w:space="0" w:color="auto"/>
        <w:bottom w:val="none" w:sz="0" w:space="0" w:color="auto"/>
        <w:right w:val="none" w:sz="0" w:space="0" w:color="auto"/>
      </w:divBdr>
    </w:div>
    <w:div w:id="980496428">
      <w:bodyDiv w:val="1"/>
      <w:marLeft w:val="0"/>
      <w:marRight w:val="0"/>
      <w:marTop w:val="0"/>
      <w:marBottom w:val="0"/>
      <w:divBdr>
        <w:top w:val="none" w:sz="0" w:space="0" w:color="auto"/>
        <w:left w:val="none" w:sz="0" w:space="0" w:color="auto"/>
        <w:bottom w:val="none" w:sz="0" w:space="0" w:color="auto"/>
        <w:right w:val="none" w:sz="0" w:space="0" w:color="auto"/>
      </w:divBdr>
    </w:div>
    <w:div w:id="1002391077">
      <w:bodyDiv w:val="1"/>
      <w:marLeft w:val="0"/>
      <w:marRight w:val="0"/>
      <w:marTop w:val="0"/>
      <w:marBottom w:val="0"/>
      <w:divBdr>
        <w:top w:val="none" w:sz="0" w:space="0" w:color="auto"/>
        <w:left w:val="none" w:sz="0" w:space="0" w:color="auto"/>
        <w:bottom w:val="none" w:sz="0" w:space="0" w:color="auto"/>
        <w:right w:val="none" w:sz="0" w:space="0" w:color="auto"/>
      </w:divBdr>
    </w:div>
    <w:div w:id="1008947141">
      <w:bodyDiv w:val="1"/>
      <w:marLeft w:val="0"/>
      <w:marRight w:val="0"/>
      <w:marTop w:val="0"/>
      <w:marBottom w:val="0"/>
      <w:divBdr>
        <w:top w:val="none" w:sz="0" w:space="0" w:color="auto"/>
        <w:left w:val="none" w:sz="0" w:space="0" w:color="auto"/>
        <w:bottom w:val="none" w:sz="0" w:space="0" w:color="auto"/>
        <w:right w:val="none" w:sz="0" w:space="0" w:color="auto"/>
      </w:divBdr>
      <w:divsChild>
        <w:div w:id="1057321627">
          <w:marLeft w:val="0"/>
          <w:marRight w:val="0"/>
          <w:marTop w:val="0"/>
          <w:marBottom w:val="0"/>
          <w:divBdr>
            <w:top w:val="none" w:sz="0" w:space="0" w:color="auto"/>
            <w:left w:val="none" w:sz="0" w:space="0" w:color="auto"/>
            <w:bottom w:val="none" w:sz="0" w:space="0" w:color="auto"/>
            <w:right w:val="none" w:sz="0" w:space="0" w:color="auto"/>
          </w:divBdr>
          <w:divsChild>
            <w:div w:id="662396856">
              <w:marLeft w:val="0"/>
              <w:marRight w:val="0"/>
              <w:marTop w:val="0"/>
              <w:marBottom w:val="0"/>
              <w:divBdr>
                <w:top w:val="none" w:sz="0" w:space="0" w:color="auto"/>
                <w:left w:val="none" w:sz="0" w:space="0" w:color="auto"/>
                <w:bottom w:val="none" w:sz="0" w:space="0" w:color="auto"/>
                <w:right w:val="none" w:sz="0" w:space="0" w:color="auto"/>
              </w:divBdr>
              <w:divsChild>
                <w:div w:id="1314141365">
                  <w:marLeft w:val="0"/>
                  <w:marRight w:val="0"/>
                  <w:marTop w:val="0"/>
                  <w:marBottom w:val="0"/>
                  <w:divBdr>
                    <w:top w:val="none" w:sz="0" w:space="0" w:color="auto"/>
                    <w:left w:val="none" w:sz="0" w:space="0" w:color="auto"/>
                    <w:bottom w:val="none" w:sz="0" w:space="0" w:color="auto"/>
                    <w:right w:val="none" w:sz="0" w:space="0" w:color="auto"/>
                  </w:divBdr>
                  <w:divsChild>
                    <w:div w:id="1786122280">
                      <w:marLeft w:val="435"/>
                      <w:marRight w:val="435"/>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 w:id="1009990827">
      <w:bodyDiv w:val="1"/>
      <w:marLeft w:val="0"/>
      <w:marRight w:val="0"/>
      <w:marTop w:val="0"/>
      <w:marBottom w:val="0"/>
      <w:divBdr>
        <w:top w:val="none" w:sz="0" w:space="0" w:color="auto"/>
        <w:left w:val="none" w:sz="0" w:space="0" w:color="auto"/>
        <w:bottom w:val="none" w:sz="0" w:space="0" w:color="auto"/>
        <w:right w:val="none" w:sz="0" w:space="0" w:color="auto"/>
      </w:divBdr>
    </w:div>
    <w:div w:id="1045909969">
      <w:bodyDiv w:val="1"/>
      <w:marLeft w:val="0"/>
      <w:marRight w:val="0"/>
      <w:marTop w:val="0"/>
      <w:marBottom w:val="0"/>
      <w:divBdr>
        <w:top w:val="none" w:sz="0" w:space="0" w:color="auto"/>
        <w:left w:val="none" w:sz="0" w:space="0" w:color="auto"/>
        <w:bottom w:val="none" w:sz="0" w:space="0" w:color="auto"/>
        <w:right w:val="none" w:sz="0" w:space="0" w:color="auto"/>
      </w:divBdr>
    </w:div>
    <w:div w:id="1066952462">
      <w:bodyDiv w:val="1"/>
      <w:marLeft w:val="0"/>
      <w:marRight w:val="0"/>
      <w:marTop w:val="0"/>
      <w:marBottom w:val="0"/>
      <w:divBdr>
        <w:top w:val="none" w:sz="0" w:space="0" w:color="auto"/>
        <w:left w:val="none" w:sz="0" w:space="0" w:color="auto"/>
        <w:bottom w:val="none" w:sz="0" w:space="0" w:color="auto"/>
        <w:right w:val="none" w:sz="0" w:space="0" w:color="auto"/>
      </w:divBdr>
    </w:div>
    <w:div w:id="1074932916">
      <w:bodyDiv w:val="1"/>
      <w:marLeft w:val="0"/>
      <w:marRight w:val="0"/>
      <w:marTop w:val="0"/>
      <w:marBottom w:val="0"/>
      <w:divBdr>
        <w:top w:val="none" w:sz="0" w:space="0" w:color="auto"/>
        <w:left w:val="none" w:sz="0" w:space="0" w:color="auto"/>
        <w:bottom w:val="none" w:sz="0" w:space="0" w:color="auto"/>
        <w:right w:val="none" w:sz="0" w:space="0" w:color="auto"/>
      </w:divBdr>
      <w:divsChild>
        <w:div w:id="1316646297">
          <w:marLeft w:val="0"/>
          <w:marRight w:val="0"/>
          <w:marTop w:val="0"/>
          <w:marBottom w:val="0"/>
          <w:divBdr>
            <w:top w:val="none" w:sz="0" w:space="0" w:color="auto"/>
            <w:left w:val="none" w:sz="0" w:space="0" w:color="auto"/>
            <w:bottom w:val="none" w:sz="0" w:space="0" w:color="auto"/>
            <w:right w:val="none" w:sz="0" w:space="0" w:color="auto"/>
          </w:divBdr>
          <w:divsChild>
            <w:div w:id="1675764860">
              <w:marLeft w:val="0"/>
              <w:marRight w:val="0"/>
              <w:marTop w:val="0"/>
              <w:marBottom w:val="0"/>
              <w:divBdr>
                <w:top w:val="none" w:sz="0" w:space="0" w:color="auto"/>
                <w:left w:val="none" w:sz="0" w:space="0" w:color="auto"/>
                <w:bottom w:val="none" w:sz="0" w:space="0" w:color="auto"/>
                <w:right w:val="none" w:sz="0" w:space="0" w:color="auto"/>
              </w:divBdr>
              <w:divsChild>
                <w:div w:id="480847780">
                  <w:marLeft w:val="0"/>
                  <w:marRight w:val="0"/>
                  <w:marTop w:val="0"/>
                  <w:marBottom w:val="0"/>
                  <w:divBdr>
                    <w:top w:val="none" w:sz="0" w:space="0" w:color="auto"/>
                    <w:left w:val="none" w:sz="0" w:space="0" w:color="auto"/>
                    <w:bottom w:val="none" w:sz="0" w:space="0" w:color="auto"/>
                    <w:right w:val="none" w:sz="0" w:space="0" w:color="auto"/>
                  </w:divBdr>
                  <w:divsChild>
                    <w:div w:id="663356597">
                      <w:marLeft w:val="435"/>
                      <w:marRight w:val="435"/>
                      <w:marTop w:val="0"/>
                      <w:marBottom w:val="0"/>
                      <w:divBdr>
                        <w:top w:val="single" w:sz="6" w:space="0" w:color="D4D4D4"/>
                        <w:left w:val="single" w:sz="6" w:space="0" w:color="D4D4D4"/>
                        <w:bottom w:val="single" w:sz="6" w:space="0" w:color="D4D4D4"/>
                        <w:right w:val="single" w:sz="6" w:space="0" w:color="D4D4D4"/>
                      </w:divBdr>
                      <w:divsChild>
                        <w:div w:id="26897256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00166">
      <w:bodyDiv w:val="1"/>
      <w:marLeft w:val="0"/>
      <w:marRight w:val="0"/>
      <w:marTop w:val="0"/>
      <w:marBottom w:val="0"/>
      <w:divBdr>
        <w:top w:val="none" w:sz="0" w:space="0" w:color="auto"/>
        <w:left w:val="none" w:sz="0" w:space="0" w:color="auto"/>
        <w:bottom w:val="none" w:sz="0" w:space="0" w:color="auto"/>
        <w:right w:val="none" w:sz="0" w:space="0" w:color="auto"/>
      </w:divBdr>
    </w:div>
    <w:div w:id="1110777464">
      <w:bodyDiv w:val="1"/>
      <w:marLeft w:val="0"/>
      <w:marRight w:val="0"/>
      <w:marTop w:val="0"/>
      <w:marBottom w:val="0"/>
      <w:divBdr>
        <w:top w:val="none" w:sz="0" w:space="0" w:color="auto"/>
        <w:left w:val="none" w:sz="0" w:space="0" w:color="auto"/>
        <w:bottom w:val="none" w:sz="0" w:space="0" w:color="auto"/>
        <w:right w:val="none" w:sz="0" w:space="0" w:color="auto"/>
      </w:divBdr>
    </w:div>
    <w:div w:id="1116408171">
      <w:bodyDiv w:val="1"/>
      <w:marLeft w:val="0"/>
      <w:marRight w:val="0"/>
      <w:marTop w:val="0"/>
      <w:marBottom w:val="0"/>
      <w:divBdr>
        <w:top w:val="none" w:sz="0" w:space="0" w:color="auto"/>
        <w:left w:val="none" w:sz="0" w:space="0" w:color="auto"/>
        <w:bottom w:val="none" w:sz="0" w:space="0" w:color="auto"/>
        <w:right w:val="none" w:sz="0" w:space="0" w:color="auto"/>
      </w:divBdr>
    </w:div>
    <w:div w:id="1140414213">
      <w:bodyDiv w:val="1"/>
      <w:marLeft w:val="0"/>
      <w:marRight w:val="0"/>
      <w:marTop w:val="0"/>
      <w:marBottom w:val="0"/>
      <w:divBdr>
        <w:top w:val="none" w:sz="0" w:space="0" w:color="auto"/>
        <w:left w:val="none" w:sz="0" w:space="0" w:color="auto"/>
        <w:bottom w:val="none" w:sz="0" w:space="0" w:color="auto"/>
        <w:right w:val="none" w:sz="0" w:space="0" w:color="auto"/>
      </w:divBdr>
      <w:divsChild>
        <w:div w:id="469054523">
          <w:marLeft w:val="0"/>
          <w:marRight w:val="0"/>
          <w:marTop w:val="0"/>
          <w:marBottom w:val="0"/>
          <w:divBdr>
            <w:top w:val="none" w:sz="0" w:space="0" w:color="auto"/>
            <w:left w:val="none" w:sz="0" w:space="0" w:color="auto"/>
            <w:bottom w:val="none" w:sz="0" w:space="0" w:color="auto"/>
            <w:right w:val="none" w:sz="0" w:space="0" w:color="auto"/>
          </w:divBdr>
          <w:divsChild>
            <w:div w:id="390928830">
              <w:marLeft w:val="375"/>
              <w:marRight w:val="300"/>
              <w:marTop w:val="0"/>
              <w:marBottom w:val="225"/>
              <w:divBdr>
                <w:top w:val="none" w:sz="0" w:space="0" w:color="auto"/>
                <w:left w:val="none" w:sz="0" w:space="0" w:color="auto"/>
                <w:bottom w:val="none" w:sz="0" w:space="0" w:color="auto"/>
                <w:right w:val="none" w:sz="0" w:space="0" w:color="auto"/>
              </w:divBdr>
              <w:divsChild>
                <w:div w:id="198400974">
                  <w:marLeft w:val="0"/>
                  <w:marRight w:val="0"/>
                  <w:marTop w:val="0"/>
                  <w:marBottom w:val="0"/>
                  <w:divBdr>
                    <w:top w:val="none" w:sz="0" w:space="0" w:color="auto"/>
                    <w:left w:val="none" w:sz="0" w:space="0" w:color="auto"/>
                    <w:bottom w:val="none" w:sz="0" w:space="0" w:color="auto"/>
                    <w:right w:val="none" w:sz="0" w:space="0" w:color="auto"/>
                  </w:divBdr>
                  <w:divsChild>
                    <w:div w:id="1305352841">
                      <w:marLeft w:val="0"/>
                      <w:marRight w:val="0"/>
                      <w:marTop w:val="0"/>
                      <w:marBottom w:val="0"/>
                      <w:divBdr>
                        <w:top w:val="none" w:sz="0" w:space="0" w:color="auto"/>
                        <w:left w:val="none" w:sz="0" w:space="0" w:color="auto"/>
                        <w:bottom w:val="none" w:sz="0" w:space="0" w:color="auto"/>
                        <w:right w:val="none" w:sz="0" w:space="0" w:color="auto"/>
                      </w:divBdr>
                      <w:divsChild>
                        <w:div w:id="1430615460">
                          <w:marLeft w:val="0"/>
                          <w:marRight w:val="0"/>
                          <w:marTop w:val="0"/>
                          <w:marBottom w:val="0"/>
                          <w:divBdr>
                            <w:top w:val="none" w:sz="0" w:space="0" w:color="auto"/>
                            <w:left w:val="none" w:sz="0" w:space="0" w:color="auto"/>
                            <w:bottom w:val="none" w:sz="0" w:space="0" w:color="auto"/>
                            <w:right w:val="none" w:sz="0" w:space="0" w:color="auto"/>
                          </w:divBdr>
                          <w:divsChild>
                            <w:div w:id="17473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197968">
      <w:bodyDiv w:val="1"/>
      <w:marLeft w:val="0"/>
      <w:marRight w:val="0"/>
      <w:marTop w:val="0"/>
      <w:marBottom w:val="0"/>
      <w:divBdr>
        <w:top w:val="none" w:sz="0" w:space="0" w:color="auto"/>
        <w:left w:val="none" w:sz="0" w:space="0" w:color="auto"/>
        <w:bottom w:val="none" w:sz="0" w:space="0" w:color="auto"/>
        <w:right w:val="none" w:sz="0" w:space="0" w:color="auto"/>
      </w:divBdr>
    </w:div>
    <w:div w:id="1169171827">
      <w:bodyDiv w:val="1"/>
      <w:marLeft w:val="0"/>
      <w:marRight w:val="0"/>
      <w:marTop w:val="0"/>
      <w:marBottom w:val="0"/>
      <w:divBdr>
        <w:top w:val="none" w:sz="0" w:space="0" w:color="auto"/>
        <w:left w:val="none" w:sz="0" w:space="0" w:color="auto"/>
        <w:bottom w:val="none" w:sz="0" w:space="0" w:color="auto"/>
        <w:right w:val="none" w:sz="0" w:space="0" w:color="auto"/>
      </w:divBdr>
    </w:div>
    <w:div w:id="1176071483">
      <w:bodyDiv w:val="1"/>
      <w:marLeft w:val="0"/>
      <w:marRight w:val="0"/>
      <w:marTop w:val="0"/>
      <w:marBottom w:val="0"/>
      <w:divBdr>
        <w:top w:val="none" w:sz="0" w:space="0" w:color="auto"/>
        <w:left w:val="none" w:sz="0" w:space="0" w:color="auto"/>
        <w:bottom w:val="none" w:sz="0" w:space="0" w:color="auto"/>
        <w:right w:val="none" w:sz="0" w:space="0" w:color="auto"/>
      </w:divBdr>
    </w:div>
    <w:div w:id="1240410241">
      <w:bodyDiv w:val="1"/>
      <w:marLeft w:val="0"/>
      <w:marRight w:val="0"/>
      <w:marTop w:val="0"/>
      <w:marBottom w:val="0"/>
      <w:divBdr>
        <w:top w:val="none" w:sz="0" w:space="0" w:color="auto"/>
        <w:left w:val="none" w:sz="0" w:space="0" w:color="auto"/>
        <w:bottom w:val="none" w:sz="0" w:space="0" w:color="auto"/>
        <w:right w:val="none" w:sz="0" w:space="0" w:color="auto"/>
      </w:divBdr>
    </w:div>
    <w:div w:id="1288393881">
      <w:bodyDiv w:val="1"/>
      <w:marLeft w:val="0"/>
      <w:marRight w:val="0"/>
      <w:marTop w:val="0"/>
      <w:marBottom w:val="0"/>
      <w:divBdr>
        <w:top w:val="none" w:sz="0" w:space="0" w:color="auto"/>
        <w:left w:val="none" w:sz="0" w:space="0" w:color="auto"/>
        <w:bottom w:val="none" w:sz="0" w:space="0" w:color="auto"/>
        <w:right w:val="none" w:sz="0" w:space="0" w:color="auto"/>
      </w:divBdr>
    </w:div>
    <w:div w:id="1291591582">
      <w:bodyDiv w:val="1"/>
      <w:marLeft w:val="0"/>
      <w:marRight w:val="0"/>
      <w:marTop w:val="0"/>
      <w:marBottom w:val="0"/>
      <w:divBdr>
        <w:top w:val="none" w:sz="0" w:space="0" w:color="auto"/>
        <w:left w:val="none" w:sz="0" w:space="0" w:color="auto"/>
        <w:bottom w:val="none" w:sz="0" w:space="0" w:color="auto"/>
        <w:right w:val="none" w:sz="0" w:space="0" w:color="auto"/>
      </w:divBdr>
    </w:div>
    <w:div w:id="1293365349">
      <w:bodyDiv w:val="1"/>
      <w:marLeft w:val="0"/>
      <w:marRight w:val="0"/>
      <w:marTop w:val="0"/>
      <w:marBottom w:val="0"/>
      <w:divBdr>
        <w:top w:val="none" w:sz="0" w:space="0" w:color="auto"/>
        <w:left w:val="none" w:sz="0" w:space="0" w:color="auto"/>
        <w:bottom w:val="none" w:sz="0" w:space="0" w:color="auto"/>
        <w:right w:val="none" w:sz="0" w:space="0" w:color="auto"/>
      </w:divBdr>
    </w:div>
    <w:div w:id="1319728562">
      <w:bodyDiv w:val="1"/>
      <w:marLeft w:val="0"/>
      <w:marRight w:val="0"/>
      <w:marTop w:val="0"/>
      <w:marBottom w:val="0"/>
      <w:divBdr>
        <w:top w:val="none" w:sz="0" w:space="0" w:color="auto"/>
        <w:left w:val="none" w:sz="0" w:space="0" w:color="auto"/>
        <w:bottom w:val="none" w:sz="0" w:space="0" w:color="auto"/>
        <w:right w:val="none" w:sz="0" w:space="0" w:color="auto"/>
      </w:divBdr>
      <w:divsChild>
        <w:div w:id="1235430995">
          <w:marLeft w:val="418"/>
          <w:marRight w:val="0"/>
          <w:marTop w:val="0"/>
          <w:marBottom w:val="100"/>
          <w:divBdr>
            <w:top w:val="none" w:sz="0" w:space="0" w:color="auto"/>
            <w:left w:val="none" w:sz="0" w:space="0" w:color="auto"/>
            <w:bottom w:val="none" w:sz="0" w:space="0" w:color="auto"/>
            <w:right w:val="none" w:sz="0" w:space="0" w:color="auto"/>
          </w:divBdr>
        </w:div>
      </w:divsChild>
    </w:div>
    <w:div w:id="1414820616">
      <w:bodyDiv w:val="1"/>
      <w:marLeft w:val="0"/>
      <w:marRight w:val="0"/>
      <w:marTop w:val="0"/>
      <w:marBottom w:val="0"/>
      <w:divBdr>
        <w:top w:val="none" w:sz="0" w:space="0" w:color="auto"/>
        <w:left w:val="none" w:sz="0" w:space="0" w:color="auto"/>
        <w:bottom w:val="none" w:sz="0" w:space="0" w:color="auto"/>
        <w:right w:val="none" w:sz="0" w:space="0" w:color="auto"/>
      </w:divBdr>
      <w:divsChild>
        <w:div w:id="275212174">
          <w:marLeft w:val="0"/>
          <w:marRight w:val="0"/>
          <w:marTop w:val="0"/>
          <w:marBottom w:val="0"/>
          <w:divBdr>
            <w:top w:val="none" w:sz="0" w:space="0" w:color="auto"/>
            <w:left w:val="none" w:sz="0" w:space="0" w:color="auto"/>
            <w:bottom w:val="none" w:sz="0" w:space="0" w:color="auto"/>
            <w:right w:val="none" w:sz="0" w:space="0" w:color="auto"/>
          </w:divBdr>
          <w:divsChild>
            <w:div w:id="1730107535">
              <w:marLeft w:val="375"/>
              <w:marRight w:val="300"/>
              <w:marTop w:val="0"/>
              <w:marBottom w:val="225"/>
              <w:divBdr>
                <w:top w:val="none" w:sz="0" w:space="0" w:color="auto"/>
                <w:left w:val="none" w:sz="0" w:space="0" w:color="auto"/>
                <w:bottom w:val="none" w:sz="0" w:space="0" w:color="auto"/>
                <w:right w:val="none" w:sz="0" w:space="0" w:color="auto"/>
              </w:divBdr>
              <w:divsChild>
                <w:div w:id="1915511244">
                  <w:marLeft w:val="0"/>
                  <w:marRight w:val="0"/>
                  <w:marTop w:val="0"/>
                  <w:marBottom w:val="0"/>
                  <w:divBdr>
                    <w:top w:val="none" w:sz="0" w:space="0" w:color="auto"/>
                    <w:left w:val="none" w:sz="0" w:space="0" w:color="auto"/>
                    <w:bottom w:val="none" w:sz="0" w:space="0" w:color="auto"/>
                    <w:right w:val="none" w:sz="0" w:space="0" w:color="auto"/>
                  </w:divBdr>
                  <w:divsChild>
                    <w:div w:id="1850752871">
                      <w:marLeft w:val="0"/>
                      <w:marRight w:val="0"/>
                      <w:marTop w:val="0"/>
                      <w:marBottom w:val="0"/>
                      <w:divBdr>
                        <w:top w:val="none" w:sz="0" w:space="0" w:color="auto"/>
                        <w:left w:val="none" w:sz="0" w:space="0" w:color="auto"/>
                        <w:bottom w:val="none" w:sz="0" w:space="0" w:color="auto"/>
                        <w:right w:val="none" w:sz="0" w:space="0" w:color="auto"/>
                      </w:divBdr>
                      <w:divsChild>
                        <w:div w:id="2036299340">
                          <w:marLeft w:val="0"/>
                          <w:marRight w:val="0"/>
                          <w:marTop w:val="0"/>
                          <w:marBottom w:val="0"/>
                          <w:divBdr>
                            <w:top w:val="none" w:sz="0" w:space="0" w:color="auto"/>
                            <w:left w:val="none" w:sz="0" w:space="0" w:color="auto"/>
                            <w:bottom w:val="none" w:sz="0" w:space="0" w:color="auto"/>
                            <w:right w:val="none" w:sz="0" w:space="0" w:color="auto"/>
                          </w:divBdr>
                          <w:divsChild>
                            <w:div w:id="949777930">
                              <w:marLeft w:val="0"/>
                              <w:marRight w:val="0"/>
                              <w:marTop w:val="0"/>
                              <w:marBottom w:val="0"/>
                              <w:divBdr>
                                <w:top w:val="none" w:sz="0" w:space="0" w:color="auto"/>
                                <w:left w:val="none" w:sz="0" w:space="0" w:color="auto"/>
                                <w:bottom w:val="none" w:sz="0" w:space="0" w:color="auto"/>
                                <w:right w:val="none" w:sz="0" w:space="0" w:color="auto"/>
                              </w:divBdr>
                              <w:divsChild>
                                <w:div w:id="1788742219">
                                  <w:marLeft w:val="0"/>
                                  <w:marRight w:val="0"/>
                                  <w:marTop w:val="0"/>
                                  <w:marBottom w:val="0"/>
                                  <w:divBdr>
                                    <w:top w:val="none" w:sz="0" w:space="0" w:color="auto"/>
                                    <w:left w:val="none" w:sz="0" w:space="0" w:color="auto"/>
                                    <w:bottom w:val="none" w:sz="0" w:space="0" w:color="auto"/>
                                    <w:right w:val="none" w:sz="0" w:space="0" w:color="auto"/>
                                  </w:divBdr>
                                </w:div>
                                <w:div w:id="184577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928082">
      <w:bodyDiv w:val="1"/>
      <w:marLeft w:val="0"/>
      <w:marRight w:val="0"/>
      <w:marTop w:val="0"/>
      <w:marBottom w:val="0"/>
      <w:divBdr>
        <w:top w:val="none" w:sz="0" w:space="0" w:color="auto"/>
        <w:left w:val="none" w:sz="0" w:space="0" w:color="auto"/>
        <w:bottom w:val="none" w:sz="0" w:space="0" w:color="auto"/>
        <w:right w:val="none" w:sz="0" w:space="0" w:color="auto"/>
      </w:divBdr>
    </w:div>
    <w:div w:id="1431581701">
      <w:bodyDiv w:val="1"/>
      <w:marLeft w:val="0"/>
      <w:marRight w:val="0"/>
      <w:marTop w:val="0"/>
      <w:marBottom w:val="0"/>
      <w:divBdr>
        <w:top w:val="none" w:sz="0" w:space="0" w:color="auto"/>
        <w:left w:val="none" w:sz="0" w:space="0" w:color="auto"/>
        <w:bottom w:val="none" w:sz="0" w:space="0" w:color="auto"/>
        <w:right w:val="none" w:sz="0" w:space="0" w:color="auto"/>
      </w:divBdr>
      <w:divsChild>
        <w:div w:id="579293529">
          <w:marLeft w:val="0"/>
          <w:marRight w:val="0"/>
          <w:marTop w:val="0"/>
          <w:marBottom w:val="0"/>
          <w:divBdr>
            <w:top w:val="none" w:sz="0" w:space="0" w:color="auto"/>
            <w:left w:val="none" w:sz="0" w:space="0" w:color="auto"/>
            <w:bottom w:val="none" w:sz="0" w:space="0" w:color="auto"/>
            <w:right w:val="none" w:sz="0" w:space="0" w:color="auto"/>
          </w:divBdr>
          <w:divsChild>
            <w:div w:id="506941026">
              <w:marLeft w:val="0"/>
              <w:marRight w:val="0"/>
              <w:marTop w:val="0"/>
              <w:marBottom w:val="0"/>
              <w:divBdr>
                <w:top w:val="none" w:sz="0" w:space="0" w:color="auto"/>
                <w:left w:val="none" w:sz="0" w:space="0" w:color="auto"/>
                <w:bottom w:val="none" w:sz="0" w:space="0" w:color="auto"/>
                <w:right w:val="none" w:sz="0" w:space="0" w:color="auto"/>
              </w:divBdr>
              <w:divsChild>
                <w:div w:id="565843613">
                  <w:marLeft w:val="0"/>
                  <w:marRight w:val="0"/>
                  <w:marTop w:val="0"/>
                  <w:marBottom w:val="0"/>
                  <w:divBdr>
                    <w:top w:val="none" w:sz="0" w:space="0" w:color="auto"/>
                    <w:left w:val="none" w:sz="0" w:space="0" w:color="auto"/>
                    <w:bottom w:val="none" w:sz="0" w:space="0" w:color="auto"/>
                    <w:right w:val="none" w:sz="0" w:space="0" w:color="auto"/>
                  </w:divBdr>
                  <w:divsChild>
                    <w:div w:id="1484541548">
                      <w:marLeft w:val="435"/>
                      <w:marRight w:val="435"/>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 w:id="1454985759">
      <w:bodyDiv w:val="1"/>
      <w:marLeft w:val="0"/>
      <w:marRight w:val="0"/>
      <w:marTop w:val="0"/>
      <w:marBottom w:val="0"/>
      <w:divBdr>
        <w:top w:val="none" w:sz="0" w:space="0" w:color="auto"/>
        <w:left w:val="none" w:sz="0" w:space="0" w:color="auto"/>
        <w:bottom w:val="none" w:sz="0" w:space="0" w:color="auto"/>
        <w:right w:val="none" w:sz="0" w:space="0" w:color="auto"/>
      </w:divBdr>
      <w:divsChild>
        <w:div w:id="2104647409">
          <w:marLeft w:val="0"/>
          <w:marRight w:val="0"/>
          <w:marTop w:val="0"/>
          <w:marBottom w:val="0"/>
          <w:divBdr>
            <w:top w:val="none" w:sz="0" w:space="0" w:color="auto"/>
            <w:left w:val="none" w:sz="0" w:space="0" w:color="auto"/>
            <w:bottom w:val="none" w:sz="0" w:space="0" w:color="auto"/>
            <w:right w:val="none" w:sz="0" w:space="0" w:color="auto"/>
          </w:divBdr>
          <w:divsChild>
            <w:div w:id="852568103">
              <w:marLeft w:val="0"/>
              <w:marRight w:val="0"/>
              <w:marTop w:val="0"/>
              <w:marBottom w:val="0"/>
              <w:divBdr>
                <w:top w:val="none" w:sz="0" w:space="0" w:color="auto"/>
                <w:left w:val="none" w:sz="0" w:space="0" w:color="auto"/>
                <w:bottom w:val="none" w:sz="0" w:space="0" w:color="auto"/>
                <w:right w:val="none" w:sz="0" w:space="0" w:color="auto"/>
              </w:divBdr>
              <w:divsChild>
                <w:div w:id="484712622">
                  <w:marLeft w:val="0"/>
                  <w:marRight w:val="0"/>
                  <w:marTop w:val="0"/>
                  <w:marBottom w:val="0"/>
                  <w:divBdr>
                    <w:top w:val="none" w:sz="0" w:space="0" w:color="auto"/>
                    <w:left w:val="none" w:sz="0" w:space="0" w:color="auto"/>
                    <w:bottom w:val="none" w:sz="0" w:space="0" w:color="auto"/>
                    <w:right w:val="none" w:sz="0" w:space="0" w:color="auto"/>
                  </w:divBdr>
                  <w:divsChild>
                    <w:div w:id="951589086">
                      <w:marLeft w:val="435"/>
                      <w:marRight w:val="435"/>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 w:id="1459683652">
      <w:bodyDiv w:val="1"/>
      <w:marLeft w:val="0"/>
      <w:marRight w:val="0"/>
      <w:marTop w:val="0"/>
      <w:marBottom w:val="0"/>
      <w:divBdr>
        <w:top w:val="none" w:sz="0" w:space="0" w:color="auto"/>
        <w:left w:val="none" w:sz="0" w:space="0" w:color="auto"/>
        <w:bottom w:val="none" w:sz="0" w:space="0" w:color="auto"/>
        <w:right w:val="none" w:sz="0" w:space="0" w:color="auto"/>
      </w:divBdr>
    </w:div>
    <w:div w:id="1515877318">
      <w:bodyDiv w:val="1"/>
      <w:marLeft w:val="0"/>
      <w:marRight w:val="0"/>
      <w:marTop w:val="0"/>
      <w:marBottom w:val="0"/>
      <w:divBdr>
        <w:top w:val="none" w:sz="0" w:space="0" w:color="auto"/>
        <w:left w:val="none" w:sz="0" w:space="0" w:color="auto"/>
        <w:bottom w:val="none" w:sz="0" w:space="0" w:color="auto"/>
        <w:right w:val="none" w:sz="0" w:space="0" w:color="auto"/>
      </w:divBdr>
      <w:divsChild>
        <w:div w:id="224071563">
          <w:marLeft w:val="0"/>
          <w:marRight w:val="0"/>
          <w:marTop w:val="0"/>
          <w:marBottom w:val="0"/>
          <w:divBdr>
            <w:top w:val="none" w:sz="0" w:space="0" w:color="auto"/>
            <w:left w:val="none" w:sz="0" w:space="0" w:color="auto"/>
            <w:bottom w:val="none" w:sz="0" w:space="0" w:color="auto"/>
            <w:right w:val="none" w:sz="0" w:space="0" w:color="auto"/>
          </w:divBdr>
          <w:divsChild>
            <w:div w:id="2057699872">
              <w:marLeft w:val="0"/>
              <w:marRight w:val="0"/>
              <w:marTop w:val="0"/>
              <w:marBottom w:val="0"/>
              <w:divBdr>
                <w:top w:val="none" w:sz="0" w:space="0" w:color="auto"/>
                <w:left w:val="none" w:sz="0" w:space="0" w:color="auto"/>
                <w:bottom w:val="none" w:sz="0" w:space="0" w:color="auto"/>
                <w:right w:val="none" w:sz="0" w:space="0" w:color="auto"/>
              </w:divBdr>
              <w:divsChild>
                <w:div w:id="2129813991">
                  <w:marLeft w:val="0"/>
                  <w:marRight w:val="0"/>
                  <w:marTop w:val="0"/>
                  <w:marBottom w:val="0"/>
                  <w:divBdr>
                    <w:top w:val="none" w:sz="0" w:space="0" w:color="auto"/>
                    <w:left w:val="none" w:sz="0" w:space="0" w:color="auto"/>
                    <w:bottom w:val="none" w:sz="0" w:space="0" w:color="auto"/>
                    <w:right w:val="none" w:sz="0" w:space="0" w:color="auto"/>
                  </w:divBdr>
                  <w:divsChild>
                    <w:div w:id="401947192">
                      <w:marLeft w:val="435"/>
                      <w:marRight w:val="435"/>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 w:id="1537236112">
      <w:bodyDiv w:val="1"/>
      <w:marLeft w:val="0"/>
      <w:marRight w:val="0"/>
      <w:marTop w:val="0"/>
      <w:marBottom w:val="0"/>
      <w:divBdr>
        <w:top w:val="none" w:sz="0" w:space="0" w:color="auto"/>
        <w:left w:val="none" w:sz="0" w:space="0" w:color="auto"/>
        <w:bottom w:val="none" w:sz="0" w:space="0" w:color="auto"/>
        <w:right w:val="none" w:sz="0" w:space="0" w:color="auto"/>
      </w:divBdr>
    </w:div>
    <w:div w:id="1558585481">
      <w:bodyDiv w:val="1"/>
      <w:marLeft w:val="0"/>
      <w:marRight w:val="0"/>
      <w:marTop w:val="0"/>
      <w:marBottom w:val="0"/>
      <w:divBdr>
        <w:top w:val="none" w:sz="0" w:space="0" w:color="auto"/>
        <w:left w:val="none" w:sz="0" w:space="0" w:color="auto"/>
        <w:bottom w:val="none" w:sz="0" w:space="0" w:color="auto"/>
        <w:right w:val="none" w:sz="0" w:space="0" w:color="auto"/>
      </w:divBdr>
      <w:divsChild>
        <w:div w:id="208147019">
          <w:marLeft w:val="0"/>
          <w:marRight w:val="0"/>
          <w:marTop w:val="0"/>
          <w:marBottom w:val="0"/>
          <w:divBdr>
            <w:top w:val="none" w:sz="0" w:space="0" w:color="auto"/>
            <w:left w:val="none" w:sz="0" w:space="0" w:color="auto"/>
            <w:bottom w:val="none" w:sz="0" w:space="0" w:color="auto"/>
            <w:right w:val="none" w:sz="0" w:space="0" w:color="auto"/>
          </w:divBdr>
        </w:div>
        <w:div w:id="281376669">
          <w:marLeft w:val="0"/>
          <w:marRight w:val="0"/>
          <w:marTop w:val="0"/>
          <w:marBottom w:val="0"/>
          <w:divBdr>
            <w:top w:val="none" w:sz="0" w:space="0" w:color="auto"/>
            <w:left w:val="none" w:sz="0" w:space="0" w:color="auto"/>
            <w:bottom w:val="none" w:sz="0" w:space="0" w:color="auto"/>
            <w:right w:val="none" w:sz="0" w:space="0" w:color="auto"/>
          </w:divBdr>
        </w:div>
        <w:div w:id="527379232">
          <w:marLeft w:val="0"/>
          <w:marRight w:val="0"/>
          <w:marTop w:val="0"/>
          <w:marBottom w:val="0"/>
          <w:divBdr>
            <w:top w:val="none" w:sz="0" w:space="0" w:color="auto"/>
            <w:left w:val="none" w:sz="0" w:space="0" w:color="auto"/>
            <w:bottom w:val="none" w:sz="0" w:space="0" w:color="auto"/>
            <w:right w:val="none" w:sz="0" w:space="0" w:color="auto"/>
          </w:divBdr>
        </w:div>
        <w:div w:id="1473595507">
          <w:marLeft w:val="0"/>
          <w:marRight w:val="0"/>
          <w:marTop w:val="0"/>
          <w:marBottom w:val="0"/>
          <w:divBdr>
            <w:top w:val="none" w:sz="0" w:space="0" w:color="auto"/>
            <w:left w:val="none" w:sz="0" w:space="0" w:color="auto"/>
            <w:bottom w:val="none" w:sz="0" w:space="0" w:color="auto"/>
            <w:right w:val="none" w:sz="0" w:space="0" w:color="auto"/>
          </w:divBdr>
        </w:div>
        <w:div w:id="1645814587">
          <w:marLeft w:val="0"/>
          <w:marRight w:val="0"/>
          <w:marTop w:val="0"/>
          <w:marBottom w:val="0"/>
          <w:divBdr>
            <w:top w:val="none" w:sz="0" w:space="0" w:color="auto"/>
            <w:left w:val="none" w:sz="0" w:space="0" w:color="auto"/>
            <w:bottom w:val="none" w:sz="0" w:space="0" w:color="auto"/>
            <w:right w:val="none" w:sz="0" w:space="0" w:color="auto"/>
          </w:divBdr>
        </w:div>
        <w:div w:id="1674138610">
          <w:marLeft w:val="0"/>
          <w:marRight w:val="0"/>
          <w:marTop w:val="0"/>
          <w:marBottom w:val="0"/>
          <w:divBdr>
            <w:top w:val="none" w:sz="0" w:space="0" w:color="auto"/>
            <w:left w:val="none" w:sz="0" w:space="0" w:color="auto"/>
            <w:bottom w:val="none" w:sz="0" w:space="0" w:color="auto"/>
            <w:right w:val="none" w:sz="0" w:space="0" w:color="auto"/>
          </w:divBdr>
        </w:div>
        <w:div w:id="1749763516">
          <w:marLeft w:val="0"/>
          <w:marRight w:val="0"/>
          <w:marTop w:val="0"/>
          <w:marBottom w:val="0"/>
          <w:divBdr>
            <w:top w:val="none" w:sz="0" w:space="0" w:color="auto"/>
            <w:left w:val="none" w:sz="0" w:space="0" w:color="auto"/>
            <w:bottom w:val="none" w:sz="0" w:space="0" w:color="auto"/>
            <w:right w:val="none" w:sz="0" w:space="0" w:color="auto"/>
          </w:divBdr>
        </w:div>
        <w:div w:id="1998266349">
          <w:marLeft w:val="0"/>
          <w:marRight w:val="0"/>
          <w:marTop w:val="0"/>
          <w:marBottom w:val="0"/>
          <w:divBdr>
            <w:top w:val="none" w:sz="0" w:space="0" w:color="auto"/>
            <w:left w:val="none" w:sz="0" w:space="0" w:color="auto"/>
            <w:bottom w:val="none" w:sz="0" w:space="0" w:color="auto"/>
            <w:right w:val="none" w:sz="0" w:space="0" w:color="auto"/>
          </w:divBdr>
        </w:div>
        <w:div w:id="2057318776">
          <w:marLeft w:val="0"/>
          <w:marRight w:val="0"/>
          <w:marTop w:val="0"/>
          <w:marBottom w:val="0"/>
          <w:divBdr>
            <w:top w:val="none" w:sz="0" w:space="0" w:color="auto"/>
            <w:left w:val="none" w:sz="0" w:space="0" w:color="auto"/>
            <w:bottom w:val="none" w:sz="0" w:space="0" w:color="auto"/>
            <w:right w:val="none" w:sz="0" w:space="0" w:color="auto"/>
          </w:divBdr>
        </w:div>
      </w:divsChild>
    </w:div>
    <w:div w:id="1559513684">
      <w:bodyDiv w:val="1"/>
      <w:marLeft w:val="0"/>
      <w:marRight w:val="0"/>
      <w:marTop w:val="0"/>
      <w:marBottom w:val="0"/>
      <w:divBdr>
        <w:top w:val="none" w:sz="0" w:space="0" w:color="auto"/>
        <w:left w:val="none" w:sz="0" w:space="0" w:color="auto"/>
        <w:bottom w:val="none" w:sz="0" w:space="0" w:color="auto"/>
        <w:right w:val="none" w:sz="0" w:space="0" w:color="auto"/>
      </w:divBdr>
    </w:div>
    <w:div w:id="1570994412">
      <w:bodyDiv w:val="1"/>
      <w:marLeft w:val="0"/>
      <w:marRight w:val="0"/>
      <w:marTop w:val="0"/>
      <w:marBottom w:val="0"/>
      <w:divBdr>
        <w:top w:val="none" w:sz="0" w:space="0" w:color="auto"/>
        <w:left w:val="none" w:sz="0" w:space="0" w:color="auto"/>
        <w:bottom w:val="none" w:sz="0" w:space="0" w:color="auto"/>
        <w:right w:val="none" w:sz="0" w:space="0" w:color="auto"/>
      </w:divBdr>
    </w:div>
    <w:div w:id="1578131117">
      <w:bodyDiv w:val="1"/>
      <w:marLeft w:val="0"/>
      <w:marRight w:val="0"/>
      <w:marTop w:val="0"/>
      <w:marBottom w:val="0"/>
      <w:divBdr>
        <w:top w:val="none" w:sz="0" w:space="0" w:color="auto"/>
        <w:left w:val="none" w:sz="0" w:space="0" w:color="auto"/>
        <w:bottom w:val="none" w:sz="0" w:space="0" w:color="auto"/>
        <w:right w:val="none" w:sz="0" w:space="0" w:color="auto"/>
      </w:divBdr>
    </w:div>
    <w:div w:id="1597136636">
      <w:bodyDiv w:val="1"/>
      <w:marLeft w:val="0"/>
      <w:marRight w:val="0"/>
      <w:marTop w:val="0"/>
      <w:marBottom w:val="0"/>
      <w:divBdr>
        <w:top w:val="none" w:sz="0" w:space="0" w:color="auto"/>
        <w:left w:val="none" w:sz="0" w:space="0" w:color="auto"/>
        <w:bottom w:val="none" w:sz="0" w:space="0" w:color="auto"/>
        <w:right w:val="none" w:sz="0" w:space="0" w:color="auto"/>
      </w:divBdr>
    </w:div>
    <w:div w:id="1610775229">
      <w:bodyDiv w:val="1"/>
      <w:marLeft w:val="0"/>
      <w:marRight w:val="0"/>
      <w:marTop w:val="0"/>
      <w:marBottom w:val="0"/>
      <w:divBdr>
        <w:top w:val="none" w:sz="0" w:space="0" w:color="auto"/>
        <w:left w:val="none" w:sz="0" w:space="0" w:color="auto"/>
        <w:bottom w:val="none" w:sz="0" w:space="0" w:color="auto"/>
        <w:right w:val="none" w:sz="0" w:space="0" w:color="auto"/>
      </w:divBdr>
    </w:div>
    <w:div w:id="1686979543">
      <w:bodyDiv w:val="1"/>
      <w:marLeft w:val="0"/>
      <w:marRight w:val="0"/>
      <w:marTop w:val="0"/>
      <w:marBottom w:val="0"/>
      <w:divBdr>
        <w:top w:val="none" w:sz="0" w:space="0" w:color="auto"/>
        <w:left w:val="none" w:sz="0" w:space="0" w:color="auto"/>
        <w:bottom w:val="none" w:sz="0" w:space="0" w:color="auto"/>
        <w:right w:val="none" w:sz="0" w:space="0" w:color="auto"/>
      </w:divBdr>
    </w:div>
    <w:div w:id="1694919981">
      <w:bodyDiv w:val="1"/>
      <w:marLeft w:val="0"/>
      <w:marRight w:val="0"/>
      <w:marTop w:val="0"/>
      <w:marBottom w:val="0"/>
      <w:divBdr>
        <w:top w:val="none" w:sz="0" w:space="0" w:color="auto"/>
        <w:left w:val="none" w:sz="0" w:space="0" w:color="auto"/>
        <w:bottom w:val="none" w:sz="0" w:space="0" w:color="auto"/>
        <w:right w:val="none" w:sz="0" w:space="0" w:color="auto"/>
      </w:divBdr>
    </w:div>
    <w:div w:id="1719429610">
      <w:bodyDiv w:val="1"/>
      <w:marLeft w:val="0"/>
      <w:marRight w:val="0"/>
      <w:marTop w:val="0"/>
      <w:marBottom w:val="0"/>
      <w:divBdr>
        <w:top w:val="none" w:sz="0" w:space="0" w:color="auto"/>
        <w:left w:val="none" w:sz="0" w:space="0" w:color="auto"/>
        <w:bottom w:val="none" w:sz="0" w:space="0" w:color="auto"/>
        <w:right w:val="none" w:sz="0" w:space="0" w:color="auto"/>
      </w:divBdr>
    </w:div>
    <w:div w:id="1726248362">
      <w:bodyDiv w:val="1"/>
      <w:marLeft w:val="0"/>
      <w:marRight w:val="0"/>
      <w:marTop w:val="0"/>
      <w:marBottom w:val="0"/>
      <w:divBdr>
        <w:top w:val="none" w:sz="0" w:space="0" w:color="auto"/>
        <w:left w:val="none" w:sz="0" w:space="0" w:color="auto"/>
        <w:bottom w:val="none" w:sz="0" w:space="0" w:color="auto"/>
        <w:right w:val="none" w:sz="0" w:space="0" w:color="auto"/>
      </w:divBdr>
    </w:div>
    <w:div w:id="1753039692">
      <w:bodyDiv w:val="1"/>
      <w:marLeft w:val="0"/>
      <w:marRight w:val="0"/>
      <w:marTop w:val="0"/>
      <w:marBottom w:val="0"/>
      <w:divBdr>
        <w:top w:val="none" w:sz="0" w:space="0" w:color="auto"/>
        <w:left w:val="none" w:sz="0" w:space="0" w:color="auto"/>
        <w:bottom w:val="none" w:sz="0" w:space="0" w:color="auto"/>
        <w:right w:val="none" w:sz="0" w:space="0" w:color="auto"/>
      </w:divBdr>
    </w:div>
    <w:div w:id="1772627910">
      <w:bodyDiv w:val="1"/>
      <w:marLeft w:val="0"/>
      <w:marRight w:val="0"/>
      <w:marTop w:val="0"/>
      <w:marBottom w:val="0"/>
      <w:divBdr>
        <w:top w:val="none" w:sz="0" w:space="0" w:color="auto"/>
        <w:left w:val="none" w:sz="0" w:space="0" w:color="auto"/>
        <w:bottom w:val="none" w:sz="0" w:space="0" w:color="auto"/>
        <w:right w:val="none" w:sz="0" w:space="0" w:color="auto"/>
      </w:divBdr>
    </w:div>
    <w:div w:id="1829125871">
      <w:bodyDiv w:val="1"/>
      <w:marLeft w:val="0"/>
      <w:marRight w:val="0"/>
      <w:marTop w:val="0"/>
      <w:marBottom w:val="0"/>
      <w:divBdr>
        <w:top w:val="none" w:sz="0" w:space="0" w:color="auto"/>
        <w:left w:val="none" w:sz="0" w:space="0" w:color="auto"/>
        <w:bottom w:val="none" w:sz="0" w:space="0" w:color="auto"/>
        <w:right w:val="none" w:sz="0" w:space="0" w:color="auto"/>
      </w:divBdr>
    </w:div>
    <w:div w:id="1830056610">
      <w:bodyDiv w:val="1"/>
      <w:marLeft w:val="0"/>
      <w:marRight w:val="0"/>
      <w:marTop w:val="0"/>
      <w:marBottom w:val="0"/>
      <w:divBdr>
        <w:top w:val="none" w:sz="0" w:space="0" w:color="auto"/>
        <w:left w:val="none" w:sz="0" w:space="0" w:color="auto"/>
        <w:bottom w:val="none" w:sz="0" w:space="0" w:color="auto"/>
        <w:right w:val="none" w:sz="0" w:space="0" w:color="auto"/>
      </w:divBdr>
    </w:div>
    <w:div w:id="1875192101">
      <w:bodyDiv w:val="1"/>
      <w:marLeft w:val="0"/>
      <w:marRight w:val="0"/>
      <w:marTop w:val="0"/>
      <w:marBottom w:val="0"/>
      <w:divBdr>
        <w:top w:val="none" w:sz="0" w:space="0" w:color="auto"/>
        <w:left w:val="none" w:sz="0" w:space="0" w:color="auto"/>
        <w:bottom w:val="none" w:sz="0" w:space="0" w:color="auto"/>
        <w:right w:val="none" w:sz="0" w:space="0" w:color="auto"/>
      </w:divBdr>
    </w:div>
    <w:div w:id="1892376573">
      <w:bodyDiv w:val="1"/>
      <w:marLeft w:val="0"/>
      <w:marRight w:val="0"/>
      <w:marTop w:val="0"/>
      <w:marBottom w:val="0"/>
      <w:divBdr>
        <w:top w:val="none" w:sz="0" w:space="0" w:color="auto"/>
        <w:left w:val="none" w:sz="0" w:space="0" w:color="auto"/>
        <w:bottom w:val="none" w:sz="0" w:space="0" w:color="auto"/>
        <w:right w:val="none" w:sz="0" w:space="0" w:color="auto"/>
      </w:divBdr>
    </w:div>
    <w:div w:id="1892961366">
      <w:bodyDiv w:val="1"/>
      <w:marLeft w:val="0"/>
      <w:marRight w:val="0"/>
      <w:marTop w:val="0"/>
      <w:marBottom w:val="0"/>
      <w:divBdr>
        <w:top w:val="none" w:sz="0" w:space="0" w:color="auto"/>
        <w:left w:val="none" w:sz="0" w:space="0" w:color="auto"/>
        <w:bottom w:val="none" w:sz="0" w:space="0" w:color="auto"/>
        <w:right w:val="none" w:sz="0" w:space="0" w:color="auto"/>
      </w:divBdr>
    </w:div>
    <w:div w:id="1909341385">
      <w:bodyDiv w:val="1"/>
      <w:marLeft w:val="0"/>
      <w:marRight w:val="0"/>
      <w:marTop w:val="0"/>
      <w:marBottom w:val="0"/>
      <w:divBdr>
        <w:top w:val="none" w:sz="0" w:space="0" w:color="auto"/>
        <w:left w:val="none" w:sz="0" w:space="0" w:color="auto"/>
        <w:bottom w:val="none" w:sz="0" w:space="0" w:color="auto"/>
        <w:right w:val="none" w:sz="0" w:space="0" w:color="auto"/>
      </w:divBdr>
    </w:div>
    <w:div w:id="1912813836">
      <w:bodyDiv w:val="1"/>
      <w:marLeft w:val="0"/>
      <w:marRight w:val="0"/>
      <w:marTop w:val="0"/>
      <w:marBottom w:val="0"/>
      <w:divBdr>
        <w:top w:val="none" w:sz="0" w:space="0" w:color="auto"/>
        <w:left w:val="none" w:sz="0" w:space="0" w:color="auto"/>
        <w:bottom w:val="none" w:sz="0" w:space="0" w:color="auto"/>
        <w:right w:val="none" w:sz="0" w:space="0" w:color="auto"/>
      </w:divBdr>
    </w:div>
    <w:div w:id="2055230422">
      <w:bodyDiv w:val="1"/>
      <w:marLeft w:val="0"/>
      <w:marRight w:val="0"/>
      <w:marTop w:val="0"/>
      <w:marBottom w:val="0"/>
      <w:divBdr>
        <w:top w:val="none" w:sz="0" w:space="0" w:color="auto"/>
        <w:left w:val="none" w:sz="0" w:space="0" w:color="auto"/>
        <w:bottom w:val="none" w:sz="0" w:space="0" w:color="auto"/>
        <w:right w:val="none" w:sz="0" w:space="0" w:color="auto"/>
      </w:divBdr>
    </w:div>
    <w:div w:id="2075545997">
      <w:bodyDiv w:val="1"/>
      <w:marLeft w:val="0"/>
      <w:marRight w:val="0"/>
      <w:marTop w:val="0"/>
      <w:marBottom w:val="0"/>
      <w:divBdr>
        <w:top w:val="none" w:sz="0" w:space="0" w:color="auto"/>
        <w:left w:val="none" w:sz="0" w:space="0" w:color="auto"/>
        <w:bottom w:val="none" w:sz="0" w:space="0" w:color="auto"/>
        <w:right w:val="none" w:sz="0" w:space="0" w:color="auto"/>
      </w:divBdr>
      <w:divsChild>
        <w:div w:id="151486396">
          <w:marLeft w:val="0"/>
          <w:marRight w:val="0"/>
          <w:marTop w:val="0"/>
          <w:marBottom w:val="0"/>
          <w:divBdr>
            <w:top w:val="none" w:sz="0" w:space="0" w:color="auto"/>
            <w:left w:val="none" w:sz="0" w:space="0" w:color="auto"/>
            <w:bottom w:val="none" w:sz="0" w:space="0" w:color="auto"/>
            <w:right w:val="none" w:sz="0" w:space="0" w:color="auto"/>
          </w:divBdr>
          <w:divsChild>
            <w:div w:id="833568185">
              <w:marLeft w:val="375"/>
              <w:marRight w:val="300"/>
              <w:marTop w:val="0"/>
              <w:marBottom w:val="225"/>
              <w:divBdr>
                <w:top w:val="none" w:sz="0" w:space="0" w:color="auto"/>
                <w:left w:val="none" w:sz="0" w:space="0" w:color="auto"/>
                <w:bottom w:val="none" w:sz="0" w:space="0" w:color="auto"/>
                <w:right w:val="none" w:sz="0" w:space="0" w:color="auto"/>
              </w:divBdr>
              <w:divsChild>
                <w:div w:id="1347830473">
                  <w:marLeft w:val="0"/>
                  <w:marRight w:val="0"/>
                  <w:marTop w:val="0"/>
                  <w:marBottom w:val="0"/>
                  <w:divBdr>
                    <w:top w:val="none" w:sz="0" w:space="0" w:color="auto"/>
                    <w:left w:val="none" w:sz="0" w:space="0" w:color="auto"/>
                    <w:bottom w:val="none" w:sz="0" w:space="0" w:color="auto"/>
                    <w:right w:val="none" w:sz="0" w:space="0" w:color="auto"/>
                  </w:divBdr>
                  <w:divsChild>
                    <w:div w:id="326447266">
                      <w:marLeft w:val="0"/>
                      <w:marRight w:val="0"/>
                      <w:marTop w:val="0"/>
                      <w:marBottom w:val="0"/>
                      <w:divBdr>
                        <w:top w:val="none" w:sz="0" w:space="0" w:color="auto"/>
                        <w:left w:val="none" w:sz="0" w:space="0" w:color="auto"/>
                        <w:bottom w:val="none" w:sz="0" w:space="0" w:color="auto"/>
                        <w:right w:val="none" w:sz="0" w:space="0" w:color="auto"/>
                      </w:divBdr>
                      <w:divsChild>
                        <w:div w:id="58794354">
                          <w:marLeft w:val="0"/>
                          <w:marRight w:val="0"/>
                          <w:marTop w:val="0"/>
                          <w:marBottom w:val="0"/>
                          <w:divBdr>
                            <w:top w:val="none" w:sz="0" w:space="0" w:color="auto"/>
                            <w:left w:val="none" w:sz="0" w:space="0" w:color="auto"/>
                            <w:bottom w:val="none" w:sz="0" w:space="0" w:color="auto"/>
                            <w:right w:val="none" w:sz="0" w:space="0" w:color="auto"/>
                          </w:divBdr>
                          <w:divsChild>
                            <w:div w:id="212703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82203">
      <w:bodyDiv w:val="1"/>
      <w:marLeft w:val="0"/>
      <w:marRight w:val="0"/>
      <w:marTop w:val="0"/>
      <w:marBottom w:val="0"/>
      <w:divBdr>
        <w:top w:val="none" w:sz="0" w:space="0" w:color="auto"/>
        <w:left w:val="none" w:sz="0" w:space="0" w:color="auto"/>
        <w:bottom w:val="none" w:sz="0" w:space="0" w:color="auto"/>
        <w:right w:val="none" w:sz="0" w:space="0" w:color="auto"/>
      </w:divBdr>
      <w:divsChild>
        <w:div w:id="200678855">
          <w:marLeft w:val="0"/>
          <w:marRight w:val="0"/>
          <w:marTop w:val="0"/>
          <w:marBottom w:val="0"/>
          <w:divBdr>
            <w:top w:val="none" w:sz="0" w:space="0" w:color="auto"/>
            <w:left w:val="none" w:sz="0" w:space="0" w:color="auto"/>
            <w:bottom w:val="none" w:sz="0" w:space="0" w:color="auto"/>
            <w:right w:val="none" w:sz="0" w:space="0" w:color="auto"/>
          </w:divBdr>
          <w:divsChild>
            <w:div w:id="1803888616">
              <w:marLeft w:val="375"/>
              <w:marRight w:val="300"/>
              <w:marTop w:val="0"/>
              <w:marBottom w:val="225"/>
              <w:divBdr>
                <w:top w:val="none" w:sz="0" w:space="0" w:color="auto"/>
                <w:left w:val="none" w:sz="0" w:space="0" w:color="auto"/>
                <w:bottom w:val="none" w:sz="0" w:space="0" w:color="auto"/>
                <w:right w:val="none" w:sz="0" w:space="0" w:color="auto"/>
              </w:divBdr>
              <w:divsChild>
                <w:div w:id="215050040">
                  <w:marLeft w:val="0"/>
                  <w:marRight w:val="0"/>
                  <w:marTop w:val="0"/>
                  <w:marBottom w:val="0"/>
                  <w:divBdr>
                    <w:top w:val="none" w:sz="0" w:space="0" w:color="auto"/>
                    <w:left w:val="none" w:sz="0" w:space="0" w:color="auto"/>
                    <w:bottom w:val="none" w:sz="0" w:space="0" w:color="auto"/>
                    <w:right w:val="none" w:sz="0" w:space="0" w:color="auto"/>
                  </w:divBdr>
                  <w:divsChild>
                    <w:div w:id="1472088606">
                      <w:marLeft w:val="0"/>
                      <w:marRight w:val="0"/>
                      <w:marTop w:val="0"/>
                      <w:marBottom w:val="0"/>
                      <w:divBdr>
                        <w:top w:val="none" w:sz="0" w:space="0" w:color="auto"/>
                        <w:left w:val="none" w:sz="0" w:space="0" w:color="auto"/>
                        <w:bottom w:val="none" w:sz="0" w:space="0" w:color="auto"/>
                        <w:right w:val="none" w:sz="0" w:space="0" w:color="auto"/>
                      </w:divBdr>
                      <w:divsChild>
                        <w:div w:id="1410927589">
                          <w:marLeft w:val="0"/>
                          <w:marRight w:val="0"/>
                          <w:marTop w:val="0"/>
                          <w:marBottom w:val="0"/>
                          <w:divBdr>
                            <w:top w:val="none" w:sz="0" w:space="0" w:color="auto"/>
                            <w:left w:val="none" w:sz="0" w:space="0" w:color="auto"/>
                            <w:bottom w:val="none" w:sz="0" w:space="0" w:color="auto"/>
                            <w:right w:val="none" w:sz="0" w:space="0" w:color="auto"/>
                          </w:divBdr>
                          <w:divsChild>
                            <w:div w:id="3723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364081">
      <w:bodyDiv w:val="1"/>
      <w:marLeft w:val="0"/>
      <w:marRight w:val="0"/>
      <w:marTop w:val="0"/>
      <w:marBottom w:val="0"/>
      <w:divBdr>
        <w:top w:val="none" w:sz="0" w:space="0" w:color="auto"/>
        <w:left w:val="none" w:sz="0" w:space="0" w:color="auto"/>
        <w:bottom w:val="none" w:sz="0" w:space="0" w:color="auto"/>
        <w:right w:val="none" w:sz="0" w:space="0" w:color="auto"/>
      </w:divBdr>
    </w:div>
    <w:div w:id="2084137465">
      <w:bodyDiv w:val="1"/>
      <w:marLeft w:val="0"/>
      <w:marRight w:val="0"/>
      <w:marTop w:val="0"/>
      <w:marBottom w:val="0"/>
      <w:divBdr>
        <w:top w:val="none" w:sz="0" w:space="0" w:color="auto"/>
        <w:left w:val="none" w:sz="0" w:space="0" w:color="auto"/>
        <w:bottom w:val="none" w:sz="0" w:space="0" w:color="auto"/>
        <w:right w:val="none" w:sz="0" w:space="0" w:color="auto"/>
      </w:divBdr>
    </w:div>
    <w:div w:id="2099445892">
      <w:bodyDiv w:val="1"/>
      <w:marLeft w:val="0"/>
      <w:marRight w:val="0"/>
      <w:marTop w:val="0"/>
      <w:marBottom w:val="0"/>
      <w:divBdr>
        <w:top w:val="none" w:sz="0" w:space="0" w:color="auto"/>
        <w:left w:val="none" w:sz="0" w:space="0" w:color="auto"/>
        <w:bottom w:val="none" w:sz="0" w:space="0" w:color="auto"/>
        <w:right w:val="none" w:sz="0" w:space="0" w:color="auto"/>
      </w:divBdr>
    </w:div>
    <w:div w:id="211801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901ce3-597e-4e0d-bb39-4d5e6d5ff386">
      <Terms xmlns="http://schemas.microsoft.com/office/infopath/2007/PartnerControls"/>
    </lcf76f155ced4ddcb4097134ff3c332f>
    <TaxCatchAll xmlns="d31cfd3d-7832-4e0c-929a-bdc5c00840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BF7AA7F751FC40BAC90F9FAF75D95C" ma:contentTypeVersion="10" ma:contentTypeDescription="Crée un document." ma:contentTypeScope="" ma:versionID="03d0637a7223c17615670ca47d7230c1">
  <xsd:schema xmlns:xsd="http://www.w3.org/2001/XMLSchema" xmlns:xs="http://www.w3.org/2001/XMLSchema" xmlns:p="http://schemas.microsoft.com/office/2006/metadata/properties" xmlns:ns2="6a901ce3-597e-4e0d-bb39-4d5e6d5ff386" xmlns:ns3="d31cfd3d-7832-4e0c-929a-bdc5c008405c" targetNamespace="http://schemas.microsoft.com/office/2006/metadata/properties" ma:root="true" ma:fieldsID="35de1e6e1a7198d55a26683d4ab8ae2b" ns2:_="" ns3:_="">
    <xsd:import namespace="6a901ce3-597e-4e0d-bb39-4d5e6d5ff386"/>
    <xsd:import namespace="d31cfd3d-7832-4e0c-929a-bdc5c00840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01ce3-597e-4e0d-bb39-4d5e6d5ff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8d2b527-eba7-4656-b9d6-27daed90259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cfd3d-7832-4e0c-929a-bdc5c00840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139f85-950f-4bea-b52c-260e588ad63b}" ma:internalName="TaxCatchAll" ma:showField="CatchAllData" ma:web="d31cfd3d-7832-4e0c-929a-bdc5c00840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F1F0A-7B06-463A-934D-7B61A1F40E41}">
  <ds:schemaRefs>
    <ds:schemaRef ds:uri="http://schemas.microsoft.com/office/2006/metadata/properties"/>
    <ds:schemaRef ds:uri="http://schemas.microsoft.com/office/infopath/2007/PartnerControls"/>
    <ds:schemaRef ds:uri="6a901ce3-597e-4e0d-bb39-4d5e6d5ff386"/>
    <ds:schemaRef ds:uri="d31cfd3d-7832-4e0c-929a-bdc5c008405c"/>
  </ds:schemaRefs>
</ds:datastoreItem>
</file>

<file path=customXml/itemProps2.xml><?xml version="1.0" encoding="utf-8"?>
<ds:datastoreItem xmlns:ds="http://schemas.openxmlformats.org/officeDocument/2006/customXml" ds:itemID="{4DB76A16-3556-4F5A-9948-745866ACF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01ce3-597e-4e0d-bb39-4d5e6d5ff386"/>
    <ds:schemaRef ds:uri="d31cfd3d-7832-4e0c-929a-bdc5c0084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F2DDD-7870-4EB5-B4DF-E27B0AB7E8C6}">
  <ds:schemaRefs>
    <ds:schemaRef ds:uri="http://schemas.openxmlformats.org/officeDocument/2006/bibliography"/>
  </ds:schemaRefs>
</ds:datastoreItem>
</file>

<file path=customXml/itemProps4.xml><?xml version="1.0" encoding="utf-8"?>
<ds:datastoreItem xmlns:ds="http://schemas.openxmlformats.org/officeDocument/2006/customXml" ds:itemID="{644D20FD-5741-43B6-9D5F-4F72C4FD5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2266</Characters>
  <Application>Microsoft Office Word</Application>
  <DocSecurity>0</DocSecurity>
  <Lines>18</Lines>
  <Paragraphs>5</Paragraphs>
  <ScaleCrop>false</ScaleCrop>
  <Company>MINTRAV</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partenariat pour la mise en œuvre d’une offre de services à destination des très petites entreprises (TPE) et des petites et moyennes entreprises (PME)</dc:title>
  <dc:subject/>
  <dc:creator>david.anglaret</dc:creator>
  <cp:keywords/>
  <cp:lastModifiedBy>BERDIE Bénédicte</cp:lastModifiedBy>
  <cp:revision>35</cp:revision>
  <cp:lastPrinted>2021-03-17T19:14:00Z</cp:lastPrinted>
  <dcterms:created xsi:type="dcterms:W3CDTF">2024-12-06T00:37:00Z</dcterms:created>
  <dcterms:modified xsi:type="dcterms:W3CDTF">2026-01-26T10:53:00Z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0x010100A0BF7AA7F751FC40BAC90F9FAF75D95C</vt:lpwstr>
  </property>
  <property fmtid="{D5CDD505-2E9C-101B-9397-08002B2CF9AE}" pid="3" name="MediaServiceImageTags">
    <vt:lpwstr/>
  </property>
  <property fmtid="{D5CDD505-2E9C-101B-9397-08002B2CF9AE}" pid="4" name="Order">
    <vt:r8>25500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fr</vt:lpwstr>
  </property>
</Properties>
</file>