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7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7"/>
        <w:gridCol w:w="3600"/>
        <w:gridCol w:w="3586"/>
      </w:tblGrid>
      <w:tr w:rsidR="007E742E" w:rsidRPr="00E1553E" w14:paraId="4E8B664F" w14:textId="77777777" w:rsidTr="242A84C3">
        <w:trPr>
          <w:cantSplit/>
          <w:trHeight w:hRule="exact" w:val="2835"/>
        </w:trPr>
        <w:tc>
          <w:tcPr>
            <w:tcW w:w="3591" w:type="dxa"/>
          </w:tcPr>
          <w:p w14:paraId="2CC3E4FA" w14:textId="77777777" w:rsidR="007E742E" w:rsidRPr="00E1553E" w:rsidRDefault="007E742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DA8AC8" wp14:editId="763D320A">
                  <wp:extent cx="2200656" cy="1776984"/>
                  <wp:effectExtent l="0" t="0" r="9525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656" cy="177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</w:tcPr>
          <w:p w14:paraId="72341B4A" w14:textId="77777777" w:rsidR="007E742E" w:rsidRPr="00E1553E" w:rsidRDefault="007E742E" w:rsidP="007E74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A0F3DF" wp14:editId="1958339B">
                  <wp:extent cx="2200656" cy="1776984"/>
                  <wp:effectExtent l="0" t="0" r="9525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656" cy="177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</w:tcPr>
          <w:p w14:paraId="5407E93B" w14:textId="77777777" w:rsidR="007E742E" w:rsidRPr="00E1553E" w:rsidRDefault="007E742E" w:rsidP="007E742E">
            <w:pPr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794553" wp14:editId="5B8354B2">
                  <wp:extent cx="2200656" cy="1776984"/>
                  <wp:effectExtent l="0" t="0" r="9525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656" cy="177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37C70" w14:textId="77777777" w:rsidR="00A36E58" w:rsidRPr="00E1553E" w:rsidRDefault="00A36E58">
      <w:pPr>
        <w:rPr>
          <w:rFonts w:asciiTheme="majorHAnsi" w:hAnsiTheme="majorHAnsi" w:cstheme="majorHAnsi"/>
          <w:sz w:val="24"/>
          <w:szCs w:val="24"/>
        </w:rPr>
      </w:pPr>
    </w:p>
    <w:p w14:paraId="2ECF6454" w14:textId="3610813E" w:rsidR="00754B97" w:rsidRDefault="00623F99" w:rsidP="004F6C14">
      <w:pPr>
        <w:pStyle w:val="Titre"/>
        <w:rPr>
          <w:rFonts w:cstheme="majorHAnsi"/>
          <w:b w:val="0"/>
          <w:sz w:val="24"/>
          <w:szCs w:val="24"/>
        </w:rPr>
      </w:pPr>
      <w:r>
        <w:rPr>
          <w:rFonts w:cstheme="majorHAnsi"/>
          <w:sz w:val="24"/>
          <w:szCs w:val="24"/>
        </w:rPr>
        <w:t xml:space="preserve">Prestations de </w:t>
      </w:r>
      <w:r w:rsidR="004F6C14">
        <w:rPr>
          <w:rFonts w:cstheme="majorHAnsi"/>
          <w:sz w:val="24"/>
          <w:szCs w:val="24"/>
        </w:rPr>
        <w:t>diagnostics et accompagnement RH pour des TPE du Bâtiment</w:t>
      </w:r>
    </w:p>
    <w:p w14:paraId="4DE8014C" w14:textId="3EF01A32" w:rsidR="00FF2142" w:rsidRPr="00FF2142" w:rsidRDefault="00FF2142" w:rsidP="00FF2142"/>
    <w:p w14:paraId="670B66BD" w14:textId="3F593C70" w:rsidR="00C6243F" w:rsidRDefault="00754B97" w:rsidP="00003DE3">
      <w:pPr>
        <w:pStyle w:val="Titre"/>
        <w:rPr>
          <w:sz w:val="24"/>
          <w:szCs w:val="24"/>
        </w:rPr>
      </w:pPr>
      <w:r w:rsidRPr="468C0750">
        <w:rPr>
          <w:sz w:val="24"/>
          <w:szCs w:val="24"/>
        </w:rPr>
        <w:t>CADRE DE REPONSE</w:t>
      </w:r>
    </w:p>
    <w:p w14:paraId="4985A253" w14:textId="77777777" w:rsidR="005A4965" w:rsidRDefault="005A4965" w:rsidP="00313728">
      <w:pPr>
        <w:tabs>
          <w:tab w:val="left" w:pos="2670"/>
        </w:tabs>
        <w:spacing w:line="264" w:lineRule="auto"/>
        <w:jc w:val="center"/>
        <w:rPr>
          <w:i/>
          <w:iCs/>
          <w:strike/>
          <w:highlight w:val="yellow"/>
        </w:rPr>
      </w:pPr>
    </w:p>
    <w:p w14:paraId="2D168DAF" w14:textId="27497E79" w:rsidR="00492F3E" w:rsidRPr="005A4965" w:rsidRDefault="00492F3E" w:rsidP="00313728">
      <w:pPr>
        <w:tabs>
          <w:tab w:val="left" w:pos="2670"/>
        </w:tabs>
        <w:spacing w:line="264" w:lineRule="auto"/>
        <w:jc w:val="center"/>
        <w:rPr>
          <w:rFonts w:asciiTheme="majorHAnsi" w:hAnsiTheme="majorHAnsi" w:cstheme="majorBidi"/>
          <w:i/>
          <w:iCs/>
          <w:szCs w:val="20"/>
        </w:rPr>
      </w:pPr>
      <w:r w:rsidRPr="005A4965">
        <w:rPr>
          <w:rFonts w:asciiTheme="majorHAnsi" w:hAnsiTheme="majorHAnsi" w:cstheme="majorBidi"/>
          <w:i/>
          <w:iCs/>
          <w:szCs w:val="20"/>
        </w:rPr>
        <w:t>Le cabinet conseil peut</w:t>
      </w:r>
      <w:r w:rsidR="00313728" w:rsidRPr="005A4965">
        <w:rPr>
          <w:rFonts w:asciiTheme="majorHAnsi" w:hAnsiTheme="majorHAnsi" w:cstheme="majorBidi"/>
          <w:i/>
          <w:iCs/>
          <w:szCs w:val="20"/>
        </w:rPr>
        <w:t> :</w:t>
      </w:r>
    </w:p>
    <w:p w14:paraId="7DD42E66" w14:textId="0B4D1D8B" w:rsidR="00492F3E" w:rsidRPr="005A4965" w:rsidRDefault="00492F3E" w:rsidP="00313728">
      <w:pPr>
        <w:tabs>
          <w:tab w:val="left" w:pos="2670"/>
        </w:tabs>
        <w:spacing w:line="264" w:lineRule="auto"/>
        <w:jc w:val="center"/>
        <w:rPr>
          <w:rFonts w:asciiTheme="majorHAnsi" w:hAnsiTheme="majorHAnsi" w:cstheme="majorBidi"/>
          <w:i/>
          <w:iCs/>
          <w:szCs w:val="20"/>
        </w:rPr>
      </w:pPr>
      <w:r w:rsidRPr="005A4965">
        <w:rPr>
          <w:rFonts w:asciiTheme="majorHAnsi" w:hAnsiTheme="majorHAnsi" w:cstheme="majorBidi"/>
          <w:i/>
          <w:iCs/>
          <w:szCs w:val="20"/>
        </w:rPr>
        <w:t xml:space="preserve">- </w:t>
      </w:r>
      <w:r w:rsidR="00313728" w:rsidRPr="005A4965">
        <w:rPr>
          <w:rFonts w:asciiTheme="majorHAnsi" w:hAnsiTheme="majorHAnsi" w:cstheme="majorBidi"/>
          <w:i/>
          <w:iCs/>
          <w:szCs w:val="20"/>
        </w:rPr>
        <w:t>soit r</w:t>
      </w:r>
      <w:r w:rsidRPr="005A4965">
        <w:rPr>
          <w:rFonts w:asciiTheme="majorHAnsi" w:hAnsiTheme="majorHAnsi" w:cstheme="majorBidi"/>
          <w:i/>
          <w:iCs/>
          <w:szCs w:val="20"/>
        </w:rPr>
        <w:t>emplir un cadre de réponse par département</w:t>
      </w:r>
    </w:p>
    <w:p w14:paraId="5004EA5A" w14:textId="4FE5B94E" w:rsidR="00492F3E" w:rsidRPr="005A4965" w:rsidRDefault="00313728" w:rsidP="00313728">
      <w:pPr>
        <w:pStyle w:val="Paragraphedeliste"/>
        <w:numPr>
          <w:ilvl w:val="0"/>
          <w:numId w:val="42"/>
        </w:numPr>
        <w:tabs>
          <w:tab w:val="left" w:pos="2670"/>
        </w:tabs>
        <w:spacing w:line="264" w:lineRule="auto"/>
        <w:jc w:val="center"/>
        <w:rPr>
          <w:rFonts w:asciiTheme="majorHAnsi" w:hAnsiTheme="majorHAnsi" w:cstheme="majorBidi"/>
          <w:i/>
          <w:iCs/>
          <w:szCs w:val="20"/>
        </w:rPr>
      </w:pPr>
      <w:proofErr w:type="gramStart"/>
      <w:r w:rsidRPr="005A4965">
        <w:rPr>
          <w:rFonts w:asciiTheme="majorHAnsi" w:hAnsiTheme="majorHAnsi" w:cstheme="majorBidi"/>
          <w:i/>
          <w:iCs/>
          <w:szCs w:val="20"/>
        </w:rPr>
        <w:t>soit</w:t>
      </w:r>
      <w:proofErr w:type="gramEnd"/>
      <w:r w:rsidR="00492F3E" w:rsidRPr="005A4965">
        <w:rPr>
          <w:rFonts w:asciiTheme="majorHAnsi" w:hAnsiTheme="majorHAnsi" w:cstheme="majorBidi"/>
          <w:i/>
          <w:iCs/>
          <w:szCs w:val="20"/>
        </w:rPr>
        <w:t xml:space="preserve"> répondre pour plusieurs départements sur un seul cadre de réponse</w:t>
      </w:r>
    </w:p>
    <w:p w14:paraId="1F6888EF" w14:textId="5289B56E" w:rsidR="005F566D" w:rsidRPr="005F566D" w:rsidRDefault="005F566D" w:rsidP="00313728">
      <w:pPr>
        <w:tabs>
          <w:tab w:val="left" w:pos="2670"/>
        </w:tabs>
        <w:spacing w:line="264" w:lineRule="auto"/>
        <w:jc w:val="center"/>
        <w:rPr>
          <w:rFonts w:asciiTheme="majorHAnsi" w:hAnsiTheme="majorHAnsi" w:cstheme="majorBidi"/>
          <w:i/>
          <w:iCs/>
          <w:szCs w:val="20"/>
        </w:rPr>
      </w:pPr>
      <w:r w:rsidRPr="005A4965">
        <w:rPr>
          <w:rFonts w:asciiTheme="majorHAnsi" w:hAnsiTheme="majorHAnsi" w:cstheme="majorBidi"/>
          <w:i/>
          <w:iCs/>
          <w:szCs w:val="20"/>
        </w:rPr>
        <w:t xml:space="preserve">Dans les 2 cas, le cabinet conseil coche </w:t>
      </w:r>
      <w:r w:rsidR="005F5EC4" w:rsidRPr="005A4965">
        <w:rPr>
          <w:rFonts w:asciiTheme="majorHAnsi" w:hAnsiTheme="majorHAnsi" w:cstheme="majorBidi"/>
          <w:i/>
          <w:iCs/>
          <w:szCs w:val="20"/>
        </w:rPr>
        <w:t>le(s) département(s) sur le(s)quel(s) il répond</w:t>
      </w:r>
      <w:r w:rsidR="00313728" w:rsidRPr="005A4965">
        <w:rPr>
          <w:rFonts w:asciiTheme="majorHAnsi" w:hAnsiTheme="majorHAnsi" w:cstheme="majorBidi"/>
          <w:i/>
          <w:iCs/>
          <w:szCs w:val="20"/>
        </w:rPr>
        <w:t xml:space="preserve"> et </w:t>
      </w:r>
      <w:r w:rsidR="005F5EC4" w:rsidRPr="005A4965">
        <w:rPr>
          <w:rFonts w:asciiTheme="majorHAnsi" w:hAnsiTheme="majorHAnsi" w:cstheme="majorBidi"/>
          <w:i/>
          <w:iCs/>
          <w:szCs w:val="20"/>
        </w:rPr>
        <w:t>concerné</w:t>
      </w:r>
      <w:r w:rsidR="00313728" w:rsidRPr="005A4965">
        <w:rPr>
          <w:rFonts w:asciiTheme="majorHAnsi" w:hAnsiTheme="majorHAnsi" w:cstheme="majorBidi"/>
          <w:i/>
          <w:iCs/>
          <w:szCs w:val="20"/>
        </w:rPr>
        <w:t>(s)</w:t>
      </w:r>
      <w:r w:rsidR="005F5EC4" w:rsidRPr="005A4965">
        <w:rPr>
          <w:rFonts w:asciiTheme="majorHAnsi" w:hAnsiTheme="majorHAnsi" w:cstheme="majorBidi"/>
          <w:i/>
          <w:iCs/>
          <w:szCs w:val="20"/>
        </w:rPr>
        <w:t xml:space="preserve"> par le présent cadre de réponse</w:t>
      </w:r>
      <w:r w:rsidR="00313728" w:rsidRPr="005A4965">
        <w:rPr>
          <w:rFonts w:asciiTheme="majorHAnsi" w:hAnsiTheme="majorHAnsi" w:cstheme="majorBidi"/>
          <w:i/>
          <w:iCs/>
          <w:szCs w:val="20"/>
        </w:rPr>
        <w:t>.</w:t>
      </w:r>
    </w:p>
    <w:p w14:paraId="7A25E816" w14:textId="1B4598EB" w:rsidR="00906583" w:rsidRDefault="00906583" w:rsidP="00906583"/>
    <w:tbl>
      <w:tblPr>
        <w:tblW w:w="4931" w:type="pct"/>
        <w:tblBorders>
          <w:top w:val="outset" w:sz="6" w:space="0" w:color="D9D9D9"/>
          <w:left w:val="outset" w:sz="6" w:space="0" w:color="D9D9D9"/>
          <w:bottom w:val="outset" w:sz="6" w:space="0" w:color="D9D9D9"/>
          <w:right w:val="outset" w:sz="6" w:space="0" w:color="D9D9D9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98"/>
        <w:gridCol w:w="6891"/>
      </w:tblGrid>
      <w:tr w:rsidR="00D13AD3" w14:paraId="298513AA" w14:textId="77777777" w:rsidTr="00385E0E">
        <w:tc>
          <w:tcPr>
            <w:tcW w:w="1369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18700" w:themeFill="text2"/>
            <w:vAlign w:val="center"/>
          </w:tcPr>
          <w:p w14:paraId="45A72EC3" w14:textId="746C72F3" w:rsidR="00D13AD3" w:rsidRDefault="00D13AD3">
            <w:pPr>
              <w:rPr>
                <w:kern w:val="2"/>
                <w:szCs w:val="20"/>
                <w:lang w:eastAsia="fr-FR"/>
                <w14:ligatures w14:val="standardContextual"/>
              </w:rPr>
            </w:pPr>
            <w:r>
              <w:rPr>
                <w:b/>
                <w:bCs/>
                <w:color w:val="FFFFFF"/>
              </w:rPr>
              <w:t>Région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18700" w:themeFill="text2"/>
            <w:vAlign w:val="center"/>
          </w:tcPr>
          <w:p w14:paraId="39B9D74A" w14:textId="1742B026" w:rsidR="00D13AD3" w:rsidRDefault="00D13AD3">
            <w:r>
              <w:rPr>
                <w:b/>
                <w:bCs/>
                <w:color w:val="FFFFFF"/>
              </w:rPr>
              <w:t>Départements à cocher</w:t>
            </w:r>
          </w:p>
        </w:tc>
      </w:tr>
      <w:tr w:rsidR="00D13AD3" w14:paraId="4A0333C8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71503C2B" w14:textId="71CD7F18" w:rsidR="00D13AD3" w:rsidRDefault="00D13AD3">
            <w:r>
              <w:rPr>
                <w:b/>
                <w:bCs/>
              </w:rPr>
              <w:t>Auvergne-Rhône-Alpes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7881D715" w14:textId="77777777" w:rsidR="00385E0E" w:rsidRDefault="00000000">
            <w:sdt>
              <w:sdtPr>
                <w:rPr>
                  <w:rStyle w:val="normaltextrun"/>
                  <w:rFonts w:ascii="Arial" w:hAnsi="Arial" w:cs="Arial"/>
                </w:rPr>
                <w:id w:val="-82003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385E0E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01  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59461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03  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210152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07  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68664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15 </w:t>
            </w:r>
            <w:sdt>
              <w:sdtPr>
                <w:rPr>
                  <w:rStyle w:val="normaltextrun"/>
                  <w:rFonts w:ascii="Arial" w:hAnsi="Arial" w:cs="Arial"/>
                </w:rPr>
                <w:id w:val="143709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26  </w:t>
            </w:r>
            <w:sdt>
              <w:sdtPr>
                <w:rPr>
                  <w:rStyle w:val="normaltextrun"/>
                  <w:rFonts w:ascii="Arial" w:hAnsi="Arial" w:cs="Arial"/>
                </w:rPr>
                <w:id w:val="29735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38  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68320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42  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0632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43  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83757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63  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41879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69  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208066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73 </w:t>
            </w:r>
          </w:p>
          <w:p w14:paraId="2E212E8A" w14:textId="515141F6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125632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74</w:t>
            </w:r>
          </w:p>
        </w:tc>
      </w:tr>
      <w:tr w:rsidR="00D13AD3" w14:paraId="50585DF6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77E65CB7" w14:textId="569EE074" w:rsidR="00D13AD3" w:rsidRDefault="00D13AD3">
            <w:r>
              <w:rPr>
                <w:b/>
                <w:bCs/>
              </w:rPr>
              <w:t>Bourgogne-Franche-Comté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5B7FC93F" w14:textId="6C20931C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102236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21  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80588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25  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2011742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39</w:t>
            </w:r>
            <w:r w:rsidR="001D3DC0" w:rsidRPr="000B5CD5">
              <w:rPr>
                <w:rStyle w:val="normaltextrun"/>
                <w:rFonts w:ascii="Arial" w:hAnsi="Arial" w:cs="Arial"/>
              </w:rPr>
              <w:t xml:space="preserve"> </w:t>
            </w:r>
            <w:sdt>
              <w:sdtPr>
                <w:rPr>
                  <w:rStyle w:val="normaltextrun"/>
                  <w:rFonts w:ascii="Arial" w:hAnsi="Arial" w:cs="Arial"/>
                </w:rPr>
                <w:id w:val="-198546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60010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70  </w:t>
            </w:r>
            <w:sdt>
              <w:sdtPr>
                <w:rPr>
                  <w:rStyle w:val="normaltextrun"/>
                  <w:rFonts w:ascii="Arial" w:hAnsi="Arial" w:cs="Arial"/>
                </w:rPr>
                <w:id w:val="50940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71  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24287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89 </w:t>
            </w:r>
            <w:sdt>
              <w:sdtPr>
                <w:rPr>
                  <w:rStyle w:val="normaltextrun"/>
                  <w:rFonts w:ascii="Arial" w:hAnsi="Arial" w:cs="Arial"/>
                </w:rPr>
                <w:id w:val="107038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90</w:t>
            </w:r>
          </w:p>
        </w:tc>
      </w:tr>
      <w:tr w:rsidR="00D13AD3" w14:paraId="4721A0C2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69198BAB" w14:textId="19385940" w:rsidR="00D13AD3" w:rsidRDefault="00D13AD3">
            <w:r>
              <w:rPr>
                <w:b/>
                <w:bCs/>
              </w:rPr>
              <w:t>Bretagne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14100F24" w14:textId="5A978131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62374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22 </w:t>
            </w:r>
            <w:sdt>
              <w:sdtPr>
                <w:rPr>
                  <w:rStyle w:val="normaltextrun"/>
                  <w:rFonts w:ascii="Arial" w:hAnsi="Arial" w:cs="Arial"/>
                </w:rPr>
                <w:id w:val="151949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29  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33017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35  </w:t>
            </w:r>
            <w:sdt>
              <w:sdtPr>
                <w:rPr>
                  <w:rStyle w:val="normaltextrun"/>
                  <w:rFonts w:ascii="Arial" w:hAnsi="Arial" w:cs="Arial"/>
                </w:rPr>
                <w:id w:val="72294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56</w:t>
            </w:r>
          </w:p>
        </w:tc>
      </w:tr>
      <w:tr w:rsidR="00D13AD3" w14:paraId="42428EC2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702113A8" w14:textId="7BC2437A" w:rsidR="00D13AD3" w:rsidRDefault="00D13AD3">
            <w:r>
              <w:rPr>
                <w:b/>
                <w:bCs/>
              </w:rPr>
              <w:t>Centre-Val de Loire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3FFC046D" w14:textId="64E74124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1831409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9C9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18  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49386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28  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59814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36  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23223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37  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0720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41  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9236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45</w:t>
            </w:r>
          </w:p>
        </w:tc>
      </w:tr>
      <w:tr w:rsidR="00D13AD3" w14:paraId="183374D4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0E6B750E" w14:textId="5E5D941F" w:rsidR="00D13AD3" w:rsidRDefault="00D13AD3">
            <w:r>
              <w:rPr>
                <w:b/>
                <w:bCs/>
              </w:rPr>
              <w:t>Corse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4B7665FD" w14:textId="0869D808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183533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9C9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2A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569727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2B</w:t>
            </w:r>
          </w:p>
        </w:tc>
      </w:tr>
      <w:tr w:rsidR="00D13AD3" w14:paraId="3FF0D38E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09159B4C" w14:textId="7B7919AC" w:rsidR="00D13AD3" w:rsidRDefault="00D13AD3">
            <w:r>
              <w:rPr>
                <w:b/>
                <w:bCs/>
              </w:rPr>
              <w:t>Grand Est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1CF36184" w14:textId="28707F16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-29274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08  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45486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10  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14331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88347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85611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54  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75127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9C9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55 </w:t>
            </w:r>
            <w:sdt>
              <w:sdtPr>
                <w:rPr>
                  <w:rStyle w:val="normaltextrun"/>
                  <w:rFonts w:ascii="Arial" w:hAnsi="Arial" w:cs="Arial"/>
                </w:rPr>
                <w:id w:val="206397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4054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67  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69800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68  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87700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88</w:t>
            </w:r>
          </w:p>
        </w:tc>
      </w:tr>
      <w:tr w:rsidR="00D13AD3" w14:paraId="7A8A2F26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14F0B6D2" w14:textId="15758C53" w:rsidR="00D13AD3" w:rsidRDefault="00D13AD3">
            <w:r>
              <w:rPr>
                <w:b/>
                <w:bCs/>
              </w:rPr>
              <w:t>Hauts-de-France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71A24DA9" w14:textId="5E2AE898" w:rsidR="00D13AD3" w:rsidRDefault="00000000">
            <w:sdt>
              <w:sdtPr>
                <w:rPr>
                  <w:rStyle w:val="normaltextrun"/>
                  <w:rFonts w:ascii="Arial" w:hAnsi="Arial" w:cs="Arial"/>
                </w:rPr>
                <w:id w:val="-128279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02  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02999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59  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46438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D3DC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D13AD3">
              <w:t>60  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05604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62  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29602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3DC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13AD3">
              <w:t xml:space="preserve"> 80</w:t>
            </w:r>
          </w:p>
        </w:tc>
      </w:tr>
      <w:tr w:rsidR="00F61180" w14:paraId="6B79E69E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1510D0F3" w14:textId="13742287" w:rsidR="00F61180" w:rsidRDefault="001B5967" w:rsidP="00F61180">
            <w:pPr>
              <w:rPr>
                <w:b/>
                <w:bCs/>
              </w:rPr>
            </w:pPr>
            <w:r>
              <w:rPr>
                <w:b/>
                <w:bCs/>
              </w:rPr>
              <w:t>Île-de-France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412CB71F" w14:textId="354B2C19" w:rsidR="00F61180" w:rsidRDefault="00000000" w:rsidP="00F61180">
            <w:pPr>
              <w:rPr>
                <w:rStyle w:val="normaltextrun"/>
                <w:rFonts w:ascii="Arial" w:hAnsi="Arial" w:cs="Aria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-124826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>
              <w:t xml:space="preserve"> 75  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204042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5967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>
              <w:t xml:space="preserve"> 77  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52192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F61180">
              <w:rPr>
                <w:rFonts w:ascii="Segoe UI Symbol" w:hAnsi="Segoe UI Symbol" w:cs="Segoe UI Symbol"/>
              </w:rPr>
              <w:t>78</w:t>
            </w:r>
            <w:r w:rsidR="00F61180">
              <w:t>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24918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F61180">
              <w:rPr>
                <w:rFonts w:ascii="Segoe UI Symbol" w:hAnsi="Segoe UI Symbol" w:cs="Segoe UI Symbol"/>
              </w:rPr>
              <w:t>91</w:t>
            </w:r>
            <w:r w:rsidR="00F61180">
              <w:t>  </w:t>
            </w:r>
            <w:sdt>
              <w:sdtPr>
                <w:rPr>
                  <w:rStyle w:val="normaltextrun"/>
                  <w:rFonts w:ascii="Arial" w:hAnsi="Arial" w:cs="Arial"/>
                </w:rPr>
                <w:id w:val="44334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>
              <w:t xml:space="preserve"> </w:t>
            </w:r>
            <w:r w:rsidR="00423603">
              <w:t>92</w:t>
            </w:r>
            <w:r w:rsidR="00F61180">
              <w:t>  </w:t>
            </w:r>
            <w:sdt>
              <w:sdtPr>
                <w:rPr>
                  <w:rStyle w:val="normaltextrun"/>
                  <w:rFonts w:ascii="Arial" w:hAnsi="Arial" w:cs="Arial"/>
                </w:rPr>
                <w:id w:val="62050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423603">
              <w:t>93</w:t>
            </w:r>
            <w:r w:rsidR="00F61180">
              <w:t> </w:t>
            </w:r>
            <w:sdt>
              <w:sdtPr>
                <w:rPr>
                  <w:rStyle w:val="normaltextrun"/>
                  <w:rFonts w:ascii="Arial" w:hAnsi="Arial" w:cs="Arial"/>
                </w:rPr>
                <w:id w:val="13905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423603">
              <w:t>94</w:t>
            </w:r>
            <w:r w:rsidR="00F61180">
              <w:t>  </w:t>
            </w:r>
            <w:sdt>
              <w:sdtPr>
                <w:rPr>
                  <w:rStyle w:val="normaltextrun"/>
                  <w:rFonts w:ascii="Arial" w:hAnsi="Arial" w:cs="Arial"/>
                </w:rPr>
                <w:id w:val="212132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180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61180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423603">
              <w:t>95</w:t>
            </w:r>
            <w:r w:rsidR="00F61180">
              <w:t>  </w:t>
            </w:r>
          </w:p>
        </w:tc>
      </w:tr>
      <w:tr w:rsidR="002D2C81" w14:paraId="228833B5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45663C9F" w14:textId="60135CF8" w:rsidR="002D2C81" w:rsidRDefault="002D2C81" w:rsidP="002D2C81">
            <w:pPr>
              <w:rPr>
                <w:b/>
                <w:bCs/>
              </w:rPr>
            </w:pPr>
            <w:r>
              <w:rPr>
                <w:b/>
                <w:bCs/>
              </w:rPr>
              <w:t>Normandie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7E306B10" w14:textId="1C2BA456" w:rsidR="002D2C81" w:rsidRDefault="00000000" w:rsidP="002D2C81">
            <w:pPr>
              <w:rPr>
                <w:rFonts w:ascii="Segoe UI Symbol" w:hAnsi="Segoe UI Symbol" w:cs="Segoe UI Symbo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107717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14 </w:t>
            </w:r>
            <w:sdt>
              <w:sdtPr>
                <w:rPr>
                  <w:rStyle w:val="normaltextrun"/>
                  <w:rFonts w:ascii="Arial" w:hAnsi="Arial" w:cs="Arial"/>
                </w:rPr>
                <w:id w:val="-51915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27  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02655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50  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93932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61  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83402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76</w:t>
            </w:r>
          </w:p>
        </w:tc>
      </w:tr>
      <w:tr w:rsidR="002D2C81" w14:paraId="25B1C8AB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4E879075" w14:textId="1CAB14C8" w:rsidR="002D2C81" w:rsidRDefault="00873703" w:rsidP="002D2C81">
            <w:pPr>
              <w:rPr>
                <w:b/>
                <w:bCs/>
              </w:rPr>
            </w:pPr>
            <w:r>
              <w:rPr>
                <w:b/>
                <w:bCs/>
              </w:rPr>
              <w:t>Nouvelle-Aquitaine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47B784F4" w14:textId="354C85CC" w:rsidR="002D2C81" w:rsidRDefault="00000000" w:rsidP="002D2C81">
            <w:sdt>
              <w:sdtPr>
                <w:rPr>
                  <w:rStyle w:val="normaltextrun"/>
                  <w:rFonts w:ascii="Arial" w:hAnsi="Arial" w:cs="Arial"/>
                </w:rPr>
                <w:id w:val="70668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385E0E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16  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78596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17  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62068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19  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52721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23 </w:t>
            </w:r>
            <w:sdt>
              <w:sdtPr>
                <w:rPr>
                  <w:rStyle w:val="normaltextrun"/>
                  <w:rFonts w:ascii="Arial" w:hAnsi="Arial" w:cs="Arial"/>
                </w:rPr>
                <w:id w:val="29711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24  </w:t>
            </w:r>
            <w:sdt>
              <w:sdtPr>
                <w:rPr>
                  <w:rStyle w:val="normaltextrun"/>
                  <w:rFonts w:ascii="Arial" w:hAnsi="Arial" w:cs="Arial"/>
                </w:rPr>
                <w:id w:val="415289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33  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211496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40 </w:t>
            </w:r>
            <w:sdt>
              <w:sdtPr>
                <w:rPr>
                  <w:rStyle w:val="normaltextrun"/>
                  <w:rFonts w:ascii="Arial" w:hAnsi="Arial" w:cs="Arial"/>
                </w:rPr>
                <w:id w:val="112181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2D2C81">
              <w:t>47  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39071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64  </w:t>
            </w:r>
            <w:sdt>
              <w:sdtPr>
                <w:rPr>
                  <w:rStyle w:val="normaltextrun"/>
                  <w:rFonts w:ascii="Arial" w:hAnsi="Arial" w:cs="Arial"/>
                </w:rPr>
                <w:id w:val="38622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79  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97791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</w:t>
            </w:r>
            <w:r w:rsidR="00873703">
              <w:t>86</w:t>
            </w:r>
          </w:p>
          <w:p w14:paraId="41BDB411" w14:textId="042500B7" w:rsidR="002D2C81" w:rsidRDefault="00000000" w:rsidP="002D2C81">
            <w:pPr>
              <w:rPr>
                <w:rFonts w:ascii="Segoe UI Symbol" w:hAnsi="Segoe UI Symbol" w:cs="Segoe UI Symbo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-177748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C81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D2C81">
              <w:t xml:space="preserve"> </w:t>
            </w:r>
            <w:r w:rsidR="00873703">
              <w:t>87</w:t>
            </w:r>
          </w:p>
        </w:tc>
      </w:tr>
      <w:tr w:rsidR="00873703" w14:paraId="0E302752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461EB157" w14:textId="4888F634" w:rsidR="00873703" w:rsidRDefault="00873703" w:rsidP="00873703">
            <w:pPr>
              <w:rPr>
                <w:b/>
                <w:bCs/>
              </w:rPr>
            </w:pPr>
            <w:r>
              <w:rPr>
                <w:b/>
                <w:bCs/>
              </w:rPr>
              <w:t>Occitanie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60813F8A" w14:textId="546253AB" w:rsidR="00873703" w:rsidRDefault="00000000" w:rsidP="00873703">
            <w:sdt>
              <w:sdtPr>
                <w:rPr>
                  <w:rStyle w:val="normaltextrun"/>
                  <w:rFonts w:ascii="Arial" w:hAnsi="Arial" w:cs="Arial"/>
                </w:rPr>
                <w:id w:val="112419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385E0E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09  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92005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11  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20949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12  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35735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30 </w:t>
            </w:r>
            <w:sdt>
              <w:sdtPr>
                <w:rPr>
                  <w:rStyle w:val="normaltextrun"/>
                  <w:rFonts w:ascii="Arial" w:hAnsi="Arial" w:cs="Arial"/>
                </w:rPr>
                <w:id w:val="-172351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31  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87252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32  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125640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34 </w:t>
            </w:r>
            <w:sdt>
              <w:sdtPr>
                <w:rPr>
                  <w:rStyle w:val="normaltextrun"/>
                  <w:rFonts w:ascii="Arial" w:hAnsi="Arial" w:cs="Arial"/>
                </w:rPr>
                <w:id w:val="153345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46  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60194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48  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5261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65 </w:t>
            </w:r>
            <w:sdt>
              <w:sdtPr>
                <w:rPr>
                  <w:rStyle w:val="normaltextrun"/>
                  <w:rFonts w:ascii="Arial" w:hAnsi="Arial" w:cs="Arial"/>
                </w:rPr>
                <w:id w:val="108712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66</w:t>
            </w:r>
          </w:p>
          <w:p w14:paraId="22861DC1" w14:textId="5FEDB541" w:rsidR="00873703" w:rsidRDefault="00000000" w:rsidP="00873703">
            <w:pPr>
              <w:rPr>
                <w:rStyle w:val="normaltextrun"/>
                <w:rFonts w:ascii="Arial" w:hAnsi="Arial" w:cs="Aria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-36560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81</w:t>
            </w:r>
            <w:r w:rsidR="00873703">
              <w:rPr>
                <w:rStyle w:val="normaltextrun"/>
                <w:rFonts w:ascii="Arial" w:hAnsi="Arial" w:cs="Arial"/>
              </w:rPr>
              <w:t xml:space="preserve"> </w:t>
            </w:r>
            <w:sdt>
              <w:sdtPr>
                <w:rPr>
                  <w:rStyle w:val="normaltextrun"/>
                  <w:rFonts w:ascii="Arial" w:hAnsi="Arial" w:cs="Arial"/>
                </w:rPr>
                <w:id w:val="-173076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82</w:t>
            </w:r>
          </w:p>
        </w:tc>
      </w:tr>
      <w:tr w:rsidR="00873703" w14:paraId="169AE826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76672BC9" w14:textId="33B8B710" w:rsidR="00873703" w:rsidRDefault="00873703" w:rsidP="008737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Pays de la Loire 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6F07BAEC" w14:textId="4B77258C" w:rsidR="00873703" w:rsidRDefault="00000000" w:rsidP="00873703">
            <w:pPr>
              <w:rPr>
                <w:rFonts w:ascii="Segoe UI Symbol" w:hAnsi="Segoe UI Symbol" w:cs="Segoe UI Symbo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-191561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44 </w:t>
            </w:r>
            <w:sdt>
              <w:sdtPr>
                <w:rPr>
                  <w:rStyle w:val="normaltextrun"/>
                  <w:rFonts w:ascii="Arial" w:hAnsi="Arial" w:cs="Arial"/>
                </w:rPr>
                <w:id w:val="212656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49  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23731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873703">
              <w:t>53  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41700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72  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192078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703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73703">
              <w:t xml:space="preserve"> 85</w:t>
            </w:r>
          </w:p>
        </w:tc>
      </w:tr>
      <w:tr w:rsidR="005D7D04" w14:paraId="331540DB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5A8CD48B" w14:textId="351809A0" w:rsidR="005D7D04" w:rsidRDefault="005D7D04" w:rsidP="005D7D04">
            <w:pPr>
              <w:rPr>
                <w:b/>
                <w:bCs/>
              </w:rPr>
            </w:pPr>
            <w:r>
              <w:rPr>
                <w:b/>
                <w:bCs/>
              </w:rPr>
              <w:t>Provence-Alpes-Côte d’Azur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67C2B136" w14:textId="05B8139D" w:rsidR="005D7D04" w:rsidRDefault="00000000" w:rsidP="005D7D04">
            <w:pPr>
              <w:rPr>
                <w:rFonts w:ascii="Segoe UI Symbol" w:hAnsi="Segoe UI Symbol" w:cs="Segoe UI Symbo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-66863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t>04 </w:t>
            </w:r>
            <w:sdt>
              <w:sdtPr>
                <w:rPr>
                  <w:rStyle w:val="normaltextrun"/>
                  <w:rFonts w:ascii="Arial" w:hAnsi="Arial" w:cs="Arial"/>
                </w:rPr>
                <w:id w:val="40311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t>05 </w:t>
            </w:r>
            <w:sdt>
              <w:sdtPr>
                <w:rPr>
                  <w:rStyle w:val="normaltextrun"/>
                  <w:rFonts w:ascii="Arial" w:hAnsi="Arial" w:cs="Arial"/>
                </w:rPr>
                <w:id w:val="-89504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t>06  </w:t>
            </w:r>
            <w:sdt>
              <w:sdtPr>
                <w:rPr>
                  <w:rStyle w:val="normaltextrun"/>
                  <w:rFonts w:ascii="Arial" w:hAnsi="Arial" w:cs="Arial"/>
                </w:rPr>
                <w:id w:val="4334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>
              <w:t xml:space="preserve"> 13  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52282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>
              <w:t xml:space="preserve"> 83 </w:t>
            </w:r>
            <w:sdt>
              <w:sdtPr>
                <w:rPr>
                  <w:rStyle w:val="normaltextrun"/>
                  <w:rFonts w:ascii="Arial" w:hAnsi="Arial" w:cs="Arial"/>
                </w:rPr>
                <w:id w:val="-121249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>
              <w:t xml:space="preserve"> 84</w:t>
            </w:r>
          </w:p>
        </w:tc>
      </w:tr>
      <w:tr w:rsidR="005D7D04" w14:paraId="5E41EA0A" w14:textId="77777777" w:rsidTr="00385E0E">
        <w:tc>
          <w:tcPr>
            <w:tcW w:w="0" w:type="auto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shd w:val="clear" w:color="auto" w:fill="F7F7F7"/>
            <w:vAlign w:val="center"/>
          </w:tcPr>
          <w:p w14:paraId="6772CF8A" w14:textId="5A215AD6" w:rsidR="005D7D04" w:rsidRDefault="005D7D04" w:rsidP="005D7D04">
            <w:pPr>
              <w:rPr>
                <w:b/>
                <w:bCs/>
              </w:rPr>
            </w:pPr>
            <w:r>
              <w:rPr>
                <w:b/>
                <w:bCs/>
              </w:rPr>
              <w:t>DROM</w:t>
            </w:r>
          </w:p>
        </w:tc>
        <w:tc>
          <w:tcPr>
            <w:tcW w:w="3631" w:type="pct"/>
            <w:tcBorders>
              <w:top w:val="outset" w:sz="6" w:space="0" w:color="D9D9D9"/>
              <w:left w:val="outset" w:sz="6" w:space="0" w:color="D9D9D9"/>
              <w:bottom w:val="outset" w:sz="6" w:space="0" w:color="D9D9D9"/>
              <w:right w:val="outset" w:sz="6" w:space="0" w:color="D9D9D9"/>
            </w:tcBorders>
            <w:vAlign w:val="center"/>
          </w:tcPr>
          <w:p w14:paraId="3A90C0D1" w14:textId="6D9DE0B1" w:rsidR="005D7D04" w:rsidRDefault="00000000" w:rsidP="005D7D04">
            <w:pPr>
              <w:rPr>
                <w:rFonts w:ascii="Segoe UI Symbol" w:hAnsi="Segoe UI Symbol" w:cs="Segoe UI Symbol"/>
              </w:rPr>
            </w:pPr>
            <w:sdt>
              <w:sdtPr>
                <w:rPr>
                  <w:rStyle w:val="normaltextrun"/>
                  <w:rFonts w:ascii="Arial" w:hAnsi="Arial" w:cs="Arial"/>
                </w:rPr>
                <w:id w:val="73606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rPr>
                <w:rFonts w:ascii="Segoe UI Symbol" w:hAnsi="Segoe UI Symbol" w:cs="Segoe UI Symbol"/>
              </w:rPr>
              <w:t>971</w:t>
            </w:r>
            <w:r w:rsidR="005D7D04">
              <w:t> </w:t>
            </w:r>
            <w:sdt>
              <w:sdtPr>
                <w:rPr>
                  <w:rStyle w:val="normaltextrun"/>
                  <w:rFonts w:ascii="Arial" w:hAnsi="Arial" w:cs="Arial"/>
                </w:rPr>
                <w:id w:val="-148569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t>972 </w:t>
            </w:r>
            <w:sdt>
              <w:sdtPr>
                <w:rPr>
                  <w:rStyle w:val="normaltextrun"/>
                  <w:rFonts w:ascii="Arial" w:hAnsi="Arial" w:cs="Arial"/>
                </w:rPr>
                <w:id w:val="-98586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 w:rsidRPr="001D3DC0" w:rsidDel="001D3DC0">
              <w:rPr>
                <w:rFonts w:ascii="Segoe UI Symbol" w:hAnsi="Segoe UI Symbol" w:cs="Segoe UI Symbol"/>
              </w:rPr>
              <w:t xml:space="preserve"> </w:t>
            </w:r>
            <w:r w:rsidR="005D7D04">
              <w:t>973  </w:t>
            </w:r>
            <w:sdt>
              <w:sdtPr>
                <w:rPr>
                  <w:rStyle w:val="normaltextrun"/>
                  <w:rFonts w:ascii="Arial" w:hAnsi="Arial" w:cs="Arial"/>
                </w:rPr>
                <w:id w:val="-30793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D04" w:rsidRPr="000B5CD5">
                  <w:rPr>
                    <w:rStyle w:val="normaltextrun"/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D7D04">
              <w:t xml:space="preserve"> 974  </w:t>
            </w:r>
          </w:p>
        </w:tc>
      </w:tr>
    </w:tbl>
    <w:p w14:paraId="3973CE7C" w14:textId="77777777" w:rsidR="00877F52" w:rsidRDefault="00877F52" w:rsidP="52428214">
      <w:pPr>
        <w:ind w:left="5103"/>
        <w:rPr>
          <w:rFonts w:ascii="Univers" w:hAnsi="Univers"/>
          <w:i/>
          <w:iCs/>
          <w:u w:val="single"/>
        </w:rPr>
      </w:pPr>
    </w:p>
    <w:p w14:paraId="6390BCE0" w14:textId="525C4945" w:rsidR="0065361C" w:rsidRPr="00B6147D" w:rsidRDefault="6B4BB284" w:rsidP="005A4965">
      <w:pPr>
        <w:rPr>
          <w:rFonts w:ascii="Univers" w:hAnsi="Univers"/>
          <w:i/>
          <w:iCs/>
          <w:u w:val="single"/>
        </w:rPr>
      </w:pPr>
      <w:r w:rsidRPr="52428214">
        <w:rPr>
          <w:rFonts w:ascii="Univers" w:hAnsi="Univers"/>
          <w:i/>
          <w:iCs/>
          <w:u w:val="single"/>
        </w:rPr>
        <w:t>P</w:t>
      </w:r>
      <w:r w:rsidR="0065361C" w:rsidRPr="52428214">
        <w:rPr>
          <w:rFonts w:ascii="Univers" w:hAnsi="Univers"/>
          <w:i/>
          <w:iCs/>
          <w:u w:val="single"/>
        </w:rPr>
        <w:t>roposition rédigée par</w:t>
      </w:r>
      <w:r w:rsidR="0065361C" w:rsidRPr="52428214">
        <w:rPr>
          <w:rFonts w:ascii="Univers" w:hAnsi="Univers"/>
          <w:i/>
          <w:iCs/>
        </w:rPr>
        <w:t> :</w:t>
      </w:r>
    </w:p>
    <w:p w14:paraId="2BBC19B6" w14:textId="77777777" w:rsidR="0065361C" w:rsidRDefault="0065361C" w:rsidP="005A4965">
      <w:pPr>
        <w:rPr>
          <w:rFonts w:ascii="Univers" w:hAnsi="Univers"/>
          <w:i/>
          <w:iCs/>
        </w:rPr>
      </w:pPr>
      <w:r w:rsidRPr="009D782F">
        <w:rPr>
          <w:rFonts w:ascii="Univers" w:hAnsi="Univers"/>
          <w:i/>
          <w:iCs/>
        </w:rPr>
        <w:t>Nom</w:t>
      </w:r>
      <w:r>
        <w:rPr>
          <w:rFonts w:ascii="Univers" w:hAnsi="Univers"/>
          <w:i/>
          <w:iCs/>
        </w:rPr>
        <w:t> :</w:t>
      </w:r>
      <w:r w:rsidRPr="009D782F">
        <w:rPr>
          <w:rFonts w:ascii="Univers" w:hAnsi="Univers"/>
          <w:i/>
          <w:iCs/>
        </w:rPr>
        <w:t xml:space="preserve"> </w:t>
      </w:r>
    </w:p>
    <w:p w14:paraId="6A3331BB" w14:textId="77777777" w:rsidR="0065361C" w:rsidRPr="009D782F" w:rsidRDefault="0065361C" w:rsidP="005A4965">
      <w:pPr>
        <w:tabs>
          <w:tab w:val="center" w:pos="7087"/>
        </w:tabs>
        <w:rPr>
          <w:rFonts w:ascii="Univers" w:hAnsi="Univers"/>
          <w:i/>
          <w:iCs/>
        </w:rPr>
      </w:pPr>
      <w:r>
        <w:rPr>
          <w:rFonts w:ascii="Univers" w:hAnsi="Univers"/>
          <w:i/>
          <w:iCs/>
        </w:rPr>
        <w:t>Fonction :</w:t>
      </w:r>
      <w:r>
        <w:rPr>
          <w:rFonts w:ascii="Univers" w:hAnsi="Univers"/>
          <w:i/>
          <w:iCs/>
        </w:rPr>
        <w:tab/>
      </w:r>
    </w:p>
    <w:p w14:paraId="4907D23D" w14:textId="77777777" w:rsidR="0065361C" w:rsidRDefault="0065361C" w:rsidP="0065361C">
      <w:pPr>
        <w:ind w:left="5103"/>
        <w:rPr>
          <w:rFonts w:ascii="Univers" w:hAnsi="Univers"/>
          <w:i/>
          <w:iCs/>
        </w:rPr>
      </w:pPr>
      <w:r w:rsidRPr="009D782F">
        <w:rPr>
          <w:rFonts w:ascii="Univers" w:hAnsi="Univers"/>
          <w:i/>
          <w:iCs/>
        </w:rPr>
        <w:lastRenderedPageBreak/>
        <w:t>Société</w:t>
      </w:r>
      <w:r>
        <w:rPr>
          <w:rFonts w:ascii="Univers" w:hAnsi="Univers"/>
          <w:i/>
          <w:iCs/>
        </w:rPr>
        <w:t> </w:t>
      </w:r>
      <w:r w:rsidRPr="009D782F">
        <w:rPr>
          <w:rFonts w:ascii="Univers" w:hAnsi="Univers"/>
          <w:i/>
          <w:iCs/>
        </w:rPr>
        <w:t>:</w:t>
      </w:r>
    </w:p>
    <w:p w14:paraId="7EAA33AA" w14:textId="77777777" w:rsidR="0065361C" w:rsidRPr="00B6147D" w:rsidRDefault="0065361C" w:rsidP="0065361C">
      <w:pPr>
        <w:tabs>
          <w:tab w:val="left" w:pos="5954"/>
          <w:tab w:val="left" w:pos="6237"/>
        </w:tabs>
        <w:ind w:left="5103"/>
        <w:rPr>
          <w:rFonts w:ascii="Univers" w:hAnsi="Univers"/>
          <w:b/>
          <w:bCs/>
          <w:i/>
          <w:iCs/>
        </w:rPr>
      </w:pPr>
      <w:r w:rsidRPr="00B6147D">
        <w:rPr>
          <w:rFonts w:ascii="Univers" w:hAnsi="Univers"/>
          <w:b/>
          <w:bCs/>
          <w:i/>
          <w:iCs/>
        </w:rPr>
        <w:t>Tél / Fax :</w:t>
      </w:r>
      <w:r>
        <w:rPr>
          <w:rFonts w:ascii="Univers" w:hAnsi="Univers"/>
          <w:b/>
          <w:bCs/>
          <w:i/>
          <w:iCs/>
        </w:rPr>
        <w:tab/>
      </w:r>
    </w:p>
    <w:p w14:paraId="2C0F0BB5" w14:textId="4B07D2AD" w:rsidR="00581ABE" w:rsidRPr="00B6147D" w:rsidRDefault="0065361C" w:rsidP="0065361C">
      <w:pPr>
        <w:tabs>
          <w:tab w:val="left" w:pos="5954"/>
          <w:tab w:val="left" w:pos="6237"/>
        </w:tabs>
        <w:ind w:left="5103"/>
        <w:rPr>
          <w:rFonts w:ascii="Univers" w:hAnsi="Univers"/>
          <w:b/>
          <w:bCs/>
          <w:i/>
          <w:iCs/>
        </w:rPr>
      </w:pPr>
      <w:r w:rsidRPr="00B6147D">
        <w:rPr>
          <w:rFonts w:ascii="Univers" w:hAnsi="Univers"/>
          <w:b/>
          <w:bCs/>
          <w:i/>
          <w:iCs/>
        </w:rPr>
        <w:t xml:space="preserve">Mobile : </w:t>
      </w:r>
      <w:r w:rsidRPr="00B6147D">
        <w:rPr>
          <w:rFonts w:ascii="Univers" w:hAnsi="Univers"/>
          <w:b/>
          <w:bCs/>
          <w:i/>
          <w:iCs/>
        </w:rPr>
        <w:tab/>
      </w:r>
    </w:p>
    <w:p w14:paraId="16B522C7" w14:textId="77777777" w:rsidR="00A00D86" w:rsidRDefault="0065361C" w:rsidP="006518C5">
      <w:pPr>
        <w:ind w:firstLine="5103"/>
        <w:rPr>
          <w:rFonts w:ascii="Univers" w:hAnsi="Univers"/>
          <w:b/>
          <w:bCs/>
          <w:i/>
          <w:iCs/>
        </w:rPr>
      </w:pPr>
      <w:r w:rsidRPr="00B6147D">
        <w:rPr>
          <w:rFonts w:ascii="Univers" w:hAnsi="Univers"/>
          <w:b/>
          <w:bCs/>
          <w:i/>
          <w:iCs/>
        </w:rPr>
        <w:t xml:space="preserve">Courriel : </w:t>
      </w:r>
    </w:p>
    <w:p w14:paraId="209E8716" w14:textId="38FF498B" w:rsidR="009624A9" w:rsidRPr="00260075" w:rsidRDefault="004708F7" w:rsidP="00260075">
      <w:pPr>
        <w:ind w:firstLine="5103"/>
        <w:rPr>
          <w:rFonts w:ascii="Univers" w:hAnsi="Univers"/>
          <w:b/>
          <w:bCs/>
          <w:i/>
          <w:iCs/>
        </w:rPr>
      </w:pPr>
      <w:r>
        <w:rPr>
          <w:rFonts w:ascii="Univers" w:hAnsi="Univers"/>
          <w:b/>
          <w:bCs/>
          <w:i/>
          <w:iCs/>
        </w:rPr>
        <w:t xml:space="preserve">Site </w:t>
      </w:r>
      <w:r w:rsidR="001B5032">
        <w:rPr>
          <w:rFonts w:ascii="Univers" w:hAnsi="Univers"/>
          <w:b/>
          <w:bCs/>
          <w:i/>
          <w:iCs/>
        </w:rPr>
        <w:t xml:space="preserve">internet : </w:t>
      </w:r>
    </w:p>
    <w:p w14:paraId="647700C5" w14:textId="77777777" w:rsidR="00313728" w:rsidRDefault="00313728">
      <w:pPr>
        <w:rPr>
          <w:rFonts w:asciiTheme="majorHAnsi" w:hAnsiTheme="majorHAnsi" w:cstheme="majorBidi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br w:type="page"/>
      </w:r>
    </w:p>
    <w:p w14:paraId="5D205FF4" w14:textId="4B5A5B8D" w:rsidR="004624EF" w:rsidRDefault="001C5DB8" w:rsidP="006518C5">
      <w:pPr>
        <w:tabs>
          <w:tab w:val="left" w:pos="5954"/>
          <w:tab w:val="left" w:pos="6237"/>
        </w:tabs>
        <w:jc w:val="both"/>
        <w:rPr>
          <w:rFonts w:asciiTheme="majorHAnsi" w:hAnsiTheme="majorHAnsi" w:cstheme="majorBidi"/>
          <w:sz w:val="24"/>
          <w:szCs w:val="24"/>
        </w:rPr>
      </w:pPr>
      <w:r w:rsidRPr="26647F0F">
        <w:rPr>
          <w:rFonts w:asciiTheme="majorHAnsi" w:hAnsiTheme="majorHAnsi" w:cstheme="majorBidi"/>
          <w:sz w:val="24"/>
          <w:szCs w:val="24"/>
        </w:rPr>
        <w:lastRenderedPageBreak/>
        <w:t>Le</w:t>
      </w:r>
      <w:r w:rsidRPr="26647F0F" w:rsidDel="00581ABE">
        <w:rPr>
          <w:rFonts w:asciiTheme="majorHAnsi" w:hAnsiTheme="majorHAnsi" w:cstheme="majorBidi"/>
          <w:sz w:val="24"/>
          <w:szCs w:val="24"/>
        </w:rPr>
        <w:t xml:space="preserve"> </w:t>
      </w:r>
      <w:r w:rsidR="00581ABE" w:rsidRPr="26647F0F">
        <w:rPr>
          <w:rFonts w:asciiTheme="majorHAnsi" w:hAnsiTheme="majorHAnsi" w:cstheme="majorBidi"/>
          <w:sz w:val="24"/>
          <w:szCs w:val="24"/>
        </w:rPr>
        <w:t xml:space="preserve">cabinet conseil </w:t>
      </w:r>
      <w:r w:rsidRPr="26647F0F">
        <w:rPr>
          <w:rFonts w:asciiTheme="majorHAnsi" w:hAnsiTheme="majorHAnsi" w:cstheme="majorBidi"/>
          <w:sz w:val="24"/>
          <w:szCs w:val="24"/>
        </w:rPr>
        <w:t xml:space="preserve">doit impérativement remplir le cadre de réponse ci-dessous. </w:t>
      </w:r>
    </w:p>
    <w:p w14:paraId="4EA65DD1" w14:textId="4771358E" w:rsidR="001C5DB8" w:rsidRDefault="001C5DB8" w:rsidP="006518C5">
      <w:pPr>
        <w:tabs>
          <w:tab w:val="left" w:pos="5954"/>
          <w:tab w:val="left" w:pos="6237"/>
        </w:tabs>
        <w:jc w:val="both"/>
        <w:rPr>
          <w:rFonts w:asciiTheme="majorHAnsi" w:hAnsiTheme="majorHAnsi" w:cstheme="majorBidi"/>
          <w:sz w:val="24"/>
          <w:szCs w:val="24"/>
        </w:rPr>
      </w:pPr>
      <w:r w:rsidRPr="000D5AE5">
        <w:rPr>
          <w:rFonts w:asciiTheme="majorHAnsi" w:hAnsiTheme="majorHAnsi" w:cstheme="majorHAnsi"/>
          <w:sz w:val="24"/>
          <w:szCs w:val="24"/>
        </w:rPr>
        <w:t>S</w:t>
      </w:r>
      <w:r w:rsidR="00581ABE">
        <w:rPr>
          <w:rFonts w:asciiTheme="majorHAnsi" w:hAnsiTheme="majorHAnsi" w:cstheme="majorHAnsi"/>
          <w:sz w:val="24"/>
          <w:szCs w:val="24"/>
        </w:rPr>
        <w:t>’il</w:t>
      </w:r>
      <w:r w:rsidR="00581ABE" w:rsidRPr="26647F0F">
        <w:rPr>
          <w:rFonts w:asciiTheme="majorHAnsi" w:hAnsiTheme="majorHAnsi" w:cstheme="majorBidi"/>
          <w:sz w:val="24"/>
          <w:szCs w:val="24"/>
        </w:rPr>
        <w:t xml:space="preserve"> </w:t>
      </w:r>
      <w:r w:rsidRPr="26647F0F">
        <w:rPr>
          <w:rFonts w:asciiTheme="majorHAnsi" w:hAnsiTheme="majorHAnsi" w:cstheme="majorBidi"/>
          <w:sz w:val="24"/>
          <w:szCs w:val="24"/>
        </w:rPr>
        <w:t xml:space="preserve">souhaite apporter des compléments d’information, </w:t>
      </w:r>
      <w:r w:rsidR="00581ABE">
        <w:rPr>
          <w:rFonts w:asciiTheme="majorHAnsi" w:hAnsiTheme="majorHAnsi" w:cstheme="majorHAnsi"/>
          <w:sz w:val="24"/>
          <w:szCs w:val="24"/>
        </w:rPr>
        <w:t>il</w:t>
      </w:r>
      <w:r w:rsidRPr="26647F0F">
        <w:rPr>
          <w:rFonts w:asciiTheme="majorHAnsi" w:hAnsiTheme="majorHAnsi" w:cstheme="majorBidi"/>
          <w:sz w:val="24"/>
          <w:szCs w:val="24"/>
        </w:rPr>
        <w:t xml:space="preserve"> peut ajouter des annexes en mentionnant, en haut de cette annexe, le point auquel cette annexe se rapporte.</w:t>
      </w:r>
    </w:p>
    <w:p w14:paraId="1C788847" w14:textId="77777777" w:rsidR="00316A01" w:rsidRPr="000D5AE5" w:rsidRDefault="00316A01" w:rsidP="006518C5">
      <w:pPr>
        <w:tabs>
          <w:tab w:val="left" w:pos="5954"/>
          <w:tab w:val="left" w:pos="6237"/>
        </w:tabs>
        <w:jc w:val="both"/>
        <w:rPr>
          <w:rFonts w:asciiTheme="majorHAnsi" w:hAnsiTheme="majorHAnsi" w:cstheme="majorBidi"/>
          <w:sz w:val="24"/>
          <w:szCs w:val="24"/>
        </w:rPr>
      </w:pPr>
    </w:p>
    <w:p w14:paraId="064CA4BE" w14:textId="77777777" w:rsidR="005C015C" w:rsidRDefault="00B46670" w:rsidP="006518C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Bidi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Le cabinet conseil peut, au choix</w:t>
      </w:r>
      <w:r w:rsidR="005C015C">
        <w:rPr>
          <w:rFonts w:asciiTheme="majorHAnsi" w:hAnsiTheme="majorHAnsi" w:cstheme="majorBidi"/>
          <w:sz w:val="24"/>
          <w:szCs w:val="24"/>
        </w:rPr>
        <w:t> :</w:t>
      </w:r>
    </w:p>
    <w:p w14:paraId="37E57B25" w14:textId="6BCEE07D" w:rsidR="005C015C" w:rsidRDefault="005C015C" w:rsidP="005C015C">
      <w:pPr>
        <w:pStyle w:val="Paragraphedeliste"/>
        <w:numPr>
          <w:ilvl w:val="0"/>
          <w:numId w:val="42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Bidi"/>
          <w:sz w:val="24"/>
          <w:szCs w:val="24"/>
        </w:rPr>
      </w:pPr>
      <w:r w:rsidRPr="005C015C">
        <w:rPr>
          <w:rFonts w:asciiTheme="majorHAnsi" w:hAnsiTheme="majorHAnsi" w:cstheme="majorBidi"/>
          <w:sz w:val="24"/>
          <w:szCs w:val="24"/>
        </w:rPr>
        <w:t>Remplir</w:t>
      </w:r>
      <w:r w:rsidR="00B46670" w:rsidRPr="005C015C">
        <w:rPr>
          <w:rFonts w:asciiTheme="majorHAnsi" w:hAnsiTheme="majorHAnsi" w:cstheme="majorBidi"/>
          <w:sz w:val="24"/>
          <w:szCs w:val="24"/>
        </w:rPr>
        <w:t xml:space="preserve"> un cadre de réponse par département </w:t>
      </w:r>
    </w:p>
    <w:p w14:paraId="01521866" w14:textId="79A381DA" w:rsidR="00B46670" w:rsidRPr="005C015C" w:rsidRDefault="005C015C" w:rsidP="005C015C">
      <w:pPr>
        <w:pStyle w:val="Paragraphedeliste"/>
        <w:numPr>
          <w:ilvl w:val="0"/>
          <w:numId w:val="42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Bidi"/>
          <w:sz w:val="24"/>
          <w:szCs w:val="24"/>
        </w:rPr>
      </w:pPr>
      <w:r w:rsidRPr="005C015C">
        <w:rPr>
          <w:rFonts w:asciiTheme="majorHAnsi" w:hAnsiTheme="majorHAnsi" w:cstheme="majorBidi"/>
          <w:sz w:val="24"/>
          <w:szCs w:val="24"/>
        </w:rPr>
        <w:t>Répondre</w:t>
      </w:r>
      <w:r w:rsidR="00537002" w:rsidRPr="005C015C">
        <w:rPr>
          <w:rFonts w:asciiTheme="majorHAnsi" w:hAnsiTheme="majorHAnsi" w:cstheme="majorBidi"/>
          <w:sz w:val="24"/>
          <w:szCs w:val="24"/>
        </w:rPr>
        <w:t xml:space="preserve"> pour plusieurs </w:t>
      </w:r>
      <w:r w:rsidR="00537002" w:rsidRPr="00B7805D">
        <w:rPr>
          <w:rFonts w:asciiTheme="majorHAnsi" w:hAnsiTheme="majorHAnsi" w:cstheme="majorBidi"/>
          <w:sz w:val="24"/>
          <w:szCs w:val="24"/>
        </w:rPr>
        <w:t>département</w:t>
      </w:r>
      <w:r w:rsidR="5837A403" w:rsidRPr="00B7805D">
        <w:rPr>
          <w:rFonts w:asciiTheme="majorHAnsi" w:hAnsiTheme="majorHAnsi" w:cstheme="majorBidi"/>
          <w:sz w:val="24"/>
          <w:szCs w:val="24"/>
        </w:rPr>
        <w:t>s</w:t>
      </w:r>
      <w:r w:rsidR="00537002" w:rsidRPr="005C015C">
        <w:rPr>
          <w:rFonts w:asciiTheme="majorHAnsi" w:hAnsiTheme="majorHAnsi" w:cstheme="majorBidi"/>
          <w:sz w:val="24"/>
          <w:szCs w:val="24"/>
        </w:rPr>
        <w:t xml:space="preserve"> sur un seul cadre de réponse. </w:t>
      </w:r>
    </w:p>
    <w:p w14:paraId="48C15E38" w14:textId="36F23785" w:rsidR="03EEFE5C" w:rsidRDefault="00537002" w:rsidP="006518C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Bidi"/>
          <w:b/>
          <w:bCs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Dans cette dernière hypothèse, s</w:t>
      </w:r>
      <w:r w:rsidR="00BC4B4E">
        <w:rPr>
          <w:rFonts w:asciiTheme="majorHAnsi" w:hAnsiTheme="majorHAnsi" w:cstheme="majorBidi"/>
          <w:b/>
          <w:bCs/>
          <w:sz w:val="24"/>
          <w:szCs w:val="24"/>
        </w:rPr>
        <w:t xml:space="preserve">i </w:t>
      </w:r>
      <w:r w:rsidR="00BC4B4E" w:rsidRPr="00EA7C47">
        <w:rPr>
          <w:rFonts w:asciiTheme="majorHAnsi" w:hAnsiTheme="majorHAnsi" w:cstheme="majorBidi"/>
          <w:sz w:val="24"/>
          <w:szCs w:val="24"/>
        </w:rPr>
        <w:t xml:space="preserve">le </w:t>
      </w:r>
      <w:r w:rsidR="03EEFE5C" w:rsidRPr="00EA7C47">
        <w:rPr>
          <w:rFonts w:asciiTheme="majorHAnsi" w:hAnsiTheme="majorHAnsi" w:cstheme="majorBidi"/>
          <w:sz w:val="24"/>
          <w:szCs w:val="24"/>
        </w:rPr>
        <w:t xml:space="preserve">cabinet conseil </w:t>
      </w:r>
      <w:r w:rsidR="00BC4B4E" w:rsidRPr="00EA7C47">
        <w:rPr>
          <w:rFonts w:asciiTheme="majorHAnsi" w:hAnsiTheme="majorHAnsi" w:cstheme="majorBidi"/>
          <w:sz w:val="24"/>
          <w:szCs w:val="24"/>
        </w:rPr>
        <w:t>répond sur plusieurs départements</w:t>
      </w:r>
      <w:r w:rsidR="00EA7C47" w:rsidRPr="00EA7C47">
        <w:rPr>
          <w:rFonts w:asciiTheme="majorHAnsi" w:hAnsiTheme="majorHAnsi" w:cstheme="majorBidi"/>
          <w:sz w:val="24"/>
          <w:szCs w:val="24"/>
        </w:rPr>
        <w:t xml:space="preserve"> avec un seul cadre de réponse</w:t>
      </w:r>
      <w:r w:rsidR="00BC4B4E" w:rsidRPr="00EA7C47">
        <w:rPr>
          <w:rFonts w:asciiTheme="majorHAnsi" w:hAnsiTheme="majorHAnsi" w:cstheme="majorBidi"/>
          <w:sz w:val="24"/>
          <w:szCs w:val="24"/>
        </w:rPr>
        <w:t>,</w:t>
      </w:r>
      <w:r w:rsidR="00BC4B4E">
        <w:rPr>
          <w:rFonts w:asciiTheme="majorHAnsi" w:hAnsiTheme="majorHAnsi" w:cstheme="majorBidi"/>
          <w:b/>
          <w:bCs/>
          <w:sz w:val="24"/>
          <w:szCs w:val="24"/>
        </w:rPr>
        <w:t xml:space="preserve"> il </w:t>
      </w:r>
      <w:r w:rsidR="03EEFE5C" w:rsidRPr="0074494D">
        <w:rPr>
          <w:rFonts w:asciiTheme="majorHAnsi" w:hAnsiTheme="majorHAnsi" w:cstheme="majorBidi"/>
          <w:b/>
          <w:bCs/>
          <w:sz w:val="24"/>
          <w:szCs w:val="24"/>
        </w:rPr>
        <w:t>d</w:t>
      </w:r>
      <w:r w:rsidR="00CC52CD">
        <w:rPr>
          <w:rFonts w:asciiTheme="majorHAnsi" w:hAnsiTheme="majorHAnsi" w:cstheme="majorBidi"/>
          <w:b/>
          <w:bCs/>
          <w:sz w:val="24"/>
          <w:szCs w:val="24"/>
        </w:rPr>
        <w:t xml:space="preserve">oit </w:t>
      </w:r>
      <w:r>
        <w:rPr>
          <w:rFonts w:asciiTheme="majorHAnsi" w:hAnsiTheme="majorHAnsi" w:cstheme="majorBidi"/>
          <w:b/>
          <w:bCs/>
          <w:sz w:val="24"/>
          <w:szCs w:val="24"/>
        </w:rPr>
        <w:t xml:space="preserve">impérativement </w:t>
      </w:r>
      <w:r w:rsidR="00CC52CD">
        <w:rPr>
          <w:rFonts w:asciiTheme="majorHAnsi" w:hAnsiTheme="majorHAnsi" w:cstheme="majorBidi"/>
          <w:b/>
          <w:bCs/>
          <w:sz w:val="24"/>
          <w:szCs w:val="24"/>
        </w:rPr>
        <w:t xml:space="preserve">mentionner </w:t>
      </w:r>
      <w:r w:rsidR="00B12DE9">
        <w:rPr>
          <w:rFonts w:asciiTheme="majorHAnsi" w:hAnsiTheme="majorHAnsi" w:cstheme="majorBidi"/>
          <w:b/>
          <w:bCs/>
          <w:sz w:val="24"/>
          <w:szCs w:val="24"/>
        </w:rPr>
        <w:t>l</w:t>
      </w:r>
      <w:r w:rsidR="00046DE1">
        <w:rPr>
          <w:rFonts w:asciiTheme="majorHAnsi" w:hAnsiTheme="majorHAnsi" w:cstheme="majorBidi"/>
          <w:b/>
          <w:bCs/>
          <w:sz w:val="24"/>
          <w:szCs w:val="24"/>
        </w:rPr>
        <w:t xml:space="preserve">e département </w:t>
      </w:r>
      <w:r w:rsidR="002259B5" w:rsidRPr="005A4965">
        <w:rPr>
          <w:rFonts w:asciiTheme="majorHAnsi" w:hAnsiTheme="majorHAnsi" w:cstheme="majorBidi"/>
          <w:b/>
          <w:bCs/>
          <w:sz w:val="24"/>
          <w:szCs w:val="24"/>
        </w:rPr>
        <w:t xml:space="preserve">d’intervention </w:t>
      </w:r>
      <w:r w:rsidR="005C015C" w:rsidRPr="005A4965">
        <w:rPr>
          <w:rFonts w:asciiTheme="majorHAnsi" w:hAnsiTheme="majorHAnsi" w:cstheme="majorBidi"/>
          <w:b/>
          <w:bCs/>
          <w:sz w:val="24"/>
          <w:szCs w:val="24"/>
        </w:rPr>
        <w:t>d</w:t>
      </w:r>
      <w:r w:rsidR="005C015C">
        <w:rPr>
          <w:rFonts w:asciiTheme="majorHAnsi" w:hAnsiTheme="majorHAnsi" w:cstheme="majorBidi"/>
          <w:b/>
          <w:bCs/>
          <w:sz w:val="24"/>
          <w:szCs w:val="24"/>
        </w:rPr>
        <w:t>e</w:t>
      </w:r>
      <w:r w:rsidR="00046DE1">
        <w:rPr>
          <w:rFonts w:asciiTheme="majorHAnsi" w:hAnsiTheme="majorHAnsi" w:cstheme="majorBidi"/>
          <w:b/>
          <w:bCs/>
          <w:sz w:val="24"/>
          <w:szCs w:val="24"/>
        </w:rPr>
        <w:t xml:space="preserve"> chaque consultant</w:t>
      </w:r>
      <w:r w:rsidR="00B12DE9">
        <w:rPr>
          <w:rFonts w:asciiTheme="majorHAnsi" w:hAnsiTheme="majorHAnsi" w:cstheme="majorBidi"/>
          <w:b/>
          <w:bCs/>
          <w:sz w:val="24"/>
          <w:szCs w:val="24"/>
        </w:rPr>
        <w:t xml:space="preserve">. </w:t>
      </w:r>
    </w:p>
    <w:p w14:paraId="7845C37D" w14:textId="3A85F39D" w:rsidR="00B46670" w:rsidRPr="00EA7C47" w:rsidRDefault="00B46670" w:rsidP="006518C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Bidi"/>
          <w:sz w:val="24"/>
          <w:szCs w:val="24"/>
        </w:rPr>
      </w:pPr>
      <w:r w:rsidRPr="00EA7C47">
        <w:rPr>
          <w:rFonts w:asciiTheme="majorHAnsi" w:hAnsiTheme="majorHAnsi" w:cstheme="majorBidi"/>
          <w:sz w:val="24"/>
          <w:szCs w:val="24"/>
        </w:rPr>
        <w:t xml:space="preserve">Si sa réponse diffère selon les départements sur d’autres points, le cabinet conseil mentionne le département concerné. </w:t>
      </w:r>
    </w:p>
    <w:p w14:paraId="096DE173" w14:textId="77777777" w:rsidR="00B04756" w:rsidRPr="005B468D" w:rsidRDefault="00B04756" w:rsidP="000D5AE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172F163" w14:textId="0D02D443" w:rsidR="00CF2B80" w:rsidRPr="00DF6E9E" w:rsidRDefault="00003DE3" w:rsidP="00DF6E9E">
      <w:pPr>
        <w:spacing w:before="60" w:after="120" w:line="264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DF6E9E">
        <w:rPr>
          <w:rFonts w:asciiTheme="majorHAnsi" w:hAnsiTheme="majorHAnsi" w:cstheme="majorHAnsi"/>
          <w:b/>
          <w:sz w:val="24"/>
          <w:szCs w:val="24"/>
          <w:u w:val="single"/>
        </w:rPr>
        <w:t xml:space="preserve">Présentation </w:t>
      </w:r>
      <w:r w:rsidR="0084180F" w:rsidRPr="00DF6E9E">
        <w:rPr>
          <w:rFonts w:asciiTheme="majorHAnsi" w:hAnsiTheme="majorHAnsi" w:cstheme="majorHAnsi"/>
          <w:b/>
          <w:sz w:val="24"/>
          <w:szCs w:val="24"/>
          <w:u w:val="single"/>
        </w:rPr>
        <w:t>du cabinet conseil</w:t>
      </w:r>
      <w:r w:rsidR="00CE3742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</w:p>
    <w:p w14:paraId="0363E588" w14:textId="77777777" w:rsidR="00B04756" w:rsidRPr="00B04756" w:rsidRDefault="00B04756" w:rsidP="00B04756">
      <w:pPr>
        <w:pStyle w:val="Paragraphedeliste"/>
        <w:spacing w:before="60" w:after="120" w:line="264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1C1DB7F2" w14:textId="14838569" w:rsidR="004806DB" w:rsidRDefault="004806DB" w:rsidP="0056620E">
      <w:pPr>
        <w:spacing w:line="276" w:lineRule="auto"/>
        <w:ind w:left="708"/>
        <w:jc w:val="both"/>
        <w:rPr>
          <w:rFonts w:asciiTheme="majorHAnsi" w:hAnsiTheme="majorHAnsi" w:cstheme="majorHAnsi"/>
          <w:b/>
          <w:bCs/>
          <w:sz w:val="22"/>
        </w:rPr>
      </w:pPr>
      <w:r>
        <w:rPr>
          <w:rFonts w:asciiTheme="majorHAnsi" w:hAnsiTheme="majorHAnsi" w:cstheme="majorHAnsi"/>
          <w:sz w:val="24"/>
          <w:szCs w:val="24"/>
        </w:rPr>
        <w:t>Le</w:t>
      </w:r>
      <w:r w:rsidRPr="00D96AA1" w:rsidDel="003C0D60">
        <w:rPr>
          <w:rFonts w:asciiTheme="majorHAnsi" w:hAnsiTheme="majorHAnsi" w:cstheme="majorHAnsi"/>
          <w:sz w:val="24"/>
          <w:szCs w:val="24"/>
        </w:rPr>
        <w:t xml:space="preserve"> </w:t>
      </w:r>
      <w:r w:rsidR="003C0D60">
        <w:rPr>
          <w:rFonts w:asciiTheme="majorHAnsi" w:hAnsiTheme="majorHAnsi" w:cstheme="majorHAnsi"/>
          <w:sz w:val="24"/>
          <w:szCs w:val="24"/>
        </w:rPr>
        <w:t>cabinet conseil</w:t>
      </w:r>
      <w:r w:rsidR="003C0D60" w:rsidRPr="00D96AA1">
        <w:rPr>
          <w:rFonts w:asciiTheme="majorHAnsi" w:hAnsiTheme="majorHAnsi" w:cstheme="majorHAnsi"/>
          <w:sz w:val="24"/>
          <w:szCs w:val="24"/>
        </w:rPr>
        <w:t xml:space="preserve"> </w:t>
      </w:r>
      <w:r w:rsidRPr="00D96AA1">
        <w:rPr>
          <w:rFonts w:asciiTheme="majorHAnsi" w:hAnsiTheme="majorHAnsi" w:cstheme="majorHAnsi"/>
          <w:sz w:val="24"/>
          <w:szCs w:val="24"/>
        </w:rPr>
        <w:t>présente sa société, notamment, sa f</w:t>
      </w:r>
      <w:r w:rsidRPr="00C11F9D">
        <w:rPr>
          <w:rFonts w:asciiTheme="majorHAnsi" w:hAnsiTheme="majorHAnsi" w:cstheme="majorHAnsi"/>
          <w:sz w:val="24"/>
          <w:szCs w:val="24"/>
        </w:rPr>
        <w:t xml:space="preserve">orme juridique, année de création, </w:t>
      </w:r>
      <w:r>
        <w:rPr>
          <w:rFonts w:asciiTheme="majorHAnsi" w:hAnsiTheme="majorHAnsi" w:cstheme="majorHAnsi"/>
          <w:sz w:val="24"/>
          <w:szCs w:val="24"/>
        </w:rPr>
        <w:t xml:space="preserve">ses </w:t>
      </w:r>
      <w:r w:rsidRPr="00C11F9D">
        <w:rPr>
          <w:rFonts w:asciiTheme="majorHAnsi" w:hAnsiTheme="majorHAnsi" w:cstheme="majorHAnsi"/>
          <w:sz w:val="24"/>
          <w:szCs w:val="24"/>
        </w:rPr>
        <w:t xml:space="preserve">effectifs </w:t>
      </w:r>
      <w:r>
        <w:rPr>
          <w:rFonts w:asciiTheme="majorHAnsi" w:hAnsiTheme="majorHAnsi" w:cstheme="majorHAnsi"/>
          <w:sz w:val="24"/>
          <w:szCs w:val="24"/>
        </w:rPr>
        <w:t>en précisant le pourcentage de p</w:t>
      </w:r>
      <w:r w:rsidRPr="00C11F9D">
        <w:rPr>
          <w:rFonts w:asciiTheme="majorHAnsi" w:hAnsiTheme="majorHAnsi" w:cstheme="majorHAnsi"/>
          <w:sz w:val="24"/>
          <w:szCs w:val="24"/>
        </w:rPr>
        <w:t>ermanents et vacataire</w:t>
      </w:r>
      <w:r>
        <w:rPr>
          <w:rFonts w:asciiTheme="majorHAnsi" w:hAnsiTheme="majorHAnsi" w:cstheme="majorHAnsi"/>
          <w:sz w:val="24"/>
          <w:szCs w:val="24"/>
        </w:rPr>
        <w:t xml:space="preserve">s ainsi que les certifications obtenues. </w:t>
      </w:r>
      <w:r w:rsidR="0056620E">
        <w:rPr>
          <w:rFonts w:asciiTheme="majorHAnsi" w:hAnsiTheme="majorHAnsi" w:cstheme="majorHAnsi"/>
          <w:sz w:val="24"/>
          <w:szCs w:val="24"/>
        </w:rPr>
        <w:t xml:space="preserve">Le </w:t>
      </w:r>
      <w:r w:rsidR="003C0D60">
        <w:rPr>
          <w:rFonts w:asciiTheme="majorHAnsi" w:hAnsiTheme="majorHAnsi" w:cstheme="majorHAnsi"/>
          <w:sz w:val="24"/>
          <w:szCs w:val="24"/>
        </w:rPr>
        <w:t>cabinet conseil</w:t>
      </w:r>
      <w:r w:rsidR="003C0D60" w:rsidRPr="00D96AA1">
        <w:rPr>
          <w:rFonts w:asciiTheme="majorHAnsi" w:hAnsiTheme="majorHAnsi" w:cstheme="majorHAnsi"/>
          <w:sz w:val="24"/>
          <w:szCs w:val="24"/>
        </w:rPr>
        <w:t xml:space="preserve"> </w:t>
      </w:r>
      <w:r w:rsidR="0056620E">
        <w:rPr>
          <w:rFonts w:asciiTheme="majorHAnsi" w:hAnsiTheme="majorHAnsi" w:cstheme="majorHAnsi"/>
          <w:sz w:val="24"/>
          <w:szCs w:val="24"/>
        </w:rPr>
        <w:t xml:space="preserve">identifiera un référent administratif pour le suivi des actions. </w:t>
      </w:r>
    </w:p>
    <w:p w14:paraId="3B268652" w14:textId="77777777" w:rsidR="004806DB" w:rsidRDefault="004806DB" w:rsidP="004806DB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4E58EF" w14:textId="7C374666" w:rsidR="00D61C18" w:rsidRDefault="00D61C18" w:rsidP="004806DB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</w:t>
      </w:r>
    </w:p>
    <w:p w14:paraId="66CF9E79" w14:textId="77777777" w:rsidR="00BA7E4A" w:rsidRDefault="00BA7E4A" w:rsidP="004806DB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6967579" w14:textId="6A029F66" w:rsidR="00BA7E4A" w:rsidRPr="00B97974" w:rsidRDefault="00BA7E4A" w:rsidP="00BA7E4A">
      <w:pPr>
        <w:pStyle w:val="Paragraphedeliste"/>
        <w:numPr>
          <w:ilvl w:val="0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B97974">
        <w:rPr>
          <w:rFonts w:asciiTheme="majorHAnsi" w:hAnsiTheme="majorHAnsi" w:cstheme="majorHAnsi"/>
          <w:b/>
          <w:bCs/>
          <w:sz w:val="24"/>
          <w:szCs w:val="24"/>
          <w:u w:val="single"/>
        </w:rPr>
        <w:t>Expérience des consultants dans l’accompagnement d’entreprises en gestion des RH (minimum 2 ans)</w:t>
      </w:r>
    </w:p>
    <w:p w14:paraId="09F0B5C3" w14:textId="3CB8D3FE" w:rsidR="00D75F6F" w:rsidRDefault="00BA7E4A" w:rsidP="00B97974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</w:t>
      </w:r>
      <w:r w:rsidRPr="00DA762B" w:rsidDel="00BA031A">
        <w:rPr>
          <w:rFonts w:asciiTheme="majorHAnsi" w:hAnsiTheme="majorHAnsi" w:cstheme="majorHAnsi"/>
          <w:sz w:val="24"/>
          <w:szCs w:val="24"/>
        </w:rPr>
        <w:t xml:space="preserve"> </w:t>
      </w:r>
      <w:r w:rsidR="00BA031A">
        <w:rPr>
          <w:rFonts w:asciiTheme="majorHAnsi" w:hAnsiTheme="majorHAnsi" w:cstheme="majorHAnsi"/>
          <w:sz w:val="24"/>
          <w:szCs w:val="24"/>
        </w:rPr>
        <w:t>cabinet conseil</w:t>
      </w:r>
      <w:r w:rsidR="00BA031A" w:rsidRPr="00DA762B">
        <w:rPr>
          <w:rFonts w:asciiTheme="majorHAnsi" w:hAnsiTheme="majorHAnsi" w:cstheme="majorHAnsi"/>
          <w:sz w:val="24"/>
          <w:szCs w:val="24"/>
        </w:rPr>
        <w:t xml:space="preserve"> </w:t>
      </w:r>
      <w:r w:rsidR="008E5052">
        <w:rPr>
          <w:rFonts w:asciiTheme="majorHAnsi" w:hAnsiTheme="majorHAnsi" w:cstheme="majorHAnsi"/>
          <w:sz w:val="24"/>
          <w:szCs w:val="24"/>
        </w:rPr>
        <w:t xml:space="preserve">présente son équipe et </w:t>
      </w:r>
      <w:r w:rsidRPr="00DA762B">
        <w:rPr>
          <w:rFonts w:asciiTheme="majorHAnsi" w:hAnsiTheme="majorHAnsi" w:cstheme="majorHAnsi"/>
          <w:sz w:val="24"/>
          <w:szCs w:val="24"/>
        </w:rPr>
        <w:t xml:space="preserve">décrit </w:t>
      </w:r>
      <w:r>
        <w:rPr>
          <w:rFonts w:asciiTheme="majorHAnsi" w:hAnsiTheme="majorHAnsi" w:cstheme="majorHAnsi"/>
          <w:sz w:val="24"/>
          <w:szCs w:val="24"/>
        </w:rPr>
        <w:t xml:space="preserve">les expériences des consultants à travers </w:t>
      </w:r>
      <w:r w:rsidR="00BA031A">
        <w:rPr>
          <w:rFonts w:asciiTheme="majorHAnsi" w:hAnsiTheme="majorHAnsi" w:cstheme="majorHAnsi"/>
          <w:sz w:val="24"/>
          <w:szCs w:val="24"/>
        </w:rPr>
        <w:t xml:space="preserve">leurs </w:t>
      </w:r>
      <w:r w:rsidR="00B33633">
        <w:rPr>
          <w:rFonts w:asciiTheme="majorHAnsi" w:hAnsiTheme="majorHAnsi" w:cstheme="majorHAnsi"/>
          <w:sz w:val="24"/>
          <w:szCs w:val="24"/>
        </w:rPr>
        <w:t>références</w:t>
      </w:r>
      <w:r w:rsidR="00D75F6F">
        <w:rPr>
          <w:rFonts w:asciiTheme="majorHAnsi" w:hAnsiTheme="majorHAnsi" w:cstheme="majorHAnsi"/>
          <w:sz w:val="24"/>
          <w:szCs w:val="24"/>
        </w:rPr>
        <w:t xml:space="preserve"> en accompagnement RH</w:t>
      </w:r>
      <w:r w:rsidR="005A4965">
        <w:rPr>
          <w:rFonts w:asciiTheme="majorHAnsi" w:hAnsiTheme="majorHAnsi" w:cstheme="majorHAnsi"/>
          <w:sz w:val="24"/>
          <w:szCs w:val="24"/>
        </w:rPr>
        <w:t>.</w:t>
      </w:r>
    </w:p>
    <w:p w14:paraId="1058A8FD" w14:textId="222BEB5B" w:rsidR="00BA7E4A" w:rsidRDefault="00A834C9" w:rsidP="00B97974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Une expérience minimum de 2 ans pour chaque consultant est requise.</w:t>
      </w:r>
    </w:p>
    <w:p w14:paraId="1E46F0DB" w14:textId="77777777" w:rsidR="00E22756" w:rsidRDefault="00E22756" w:rsidP="00BA7E4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43E7F1C6" w14:textId="19A97D8F" w:rsidR="00550D27" w:rsidRPr="00B97974" w:rsidRDefault="005D7C6A" w:rsidP="00C15780">
      <w:pPr>
        <w:pStyle w:val="Paragraphedeliste"/>
        <w:numPr>
          <w:ilvl w:val="1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Pour chaque consultant, le </w:t>
      </w:r>
      <w:r w:rsidR="00454056" w:rsidRPr="005A4965">
        <w:rPr>
          <w:rFonts w:asciiTheme="majorHAnsi" w:hAnsiTheme="majorHAnsi" w:cstheme="majorHAnsi"/>
          <w:b/>
          <w:bCs/>
          <w:sz w:val="24"/>
          <w:szCs w:val="24"/>
        </w:rPr>
        <w:t>cabinet conseil</w:t>
      </w:r>
      <w:r w:rsidR="0045405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mentionne </w:t>
      </w:r>
      <w:r w:rsidR="00C15780" w:rsidRPr="00B97974">
        <w:rPr>
          <w:rFonts w:asciiTheme="majorHAnsi" w:hAnsiTheme="majorHAnsi" w:cstheme="majorHAnsi"/>
          <w:b/>
          <w:bCs/>
          <w:sz w:val="24"/>
          <w:szCs w:val="24"/>
        </w:rPr>
        <w:t>l’ex</w:t>
      </w:r>
      <w:r w:rsidR="00A43DEE"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périence </w:t>
      </w:r>
      <w:r w:rsidR="00C15780"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de ses consultants </w:t>
      </w:r>
      <w:r w:rsidRPr="00B97974">
        <w:rPr>
          <w:rFonts w:asciiTheme="majorHAnsi" w:hAnsiTheme="majorHAnsi" w:cstheme="majorHAnsi"/>
          <w:b/>
          <w:bCs/>
          <w:sz w:val="24"/>
          <w:szCs w:val="24"/>
        </w:rPr>
        <w:t>en accompagnement RH</w:t>
      </w:r>
      <w:r w:rsidR="00550D27" w:rsidRPr="00B97974">
        <w:rPr>
          <w:rFonts w:asciiTheme="majorHAnsi" w:hAnsiTheme="majorHAnsi" w:cstheme="majorHAnsi"/>
          <w:b/>
          <w:bCs/>
          <w:sz w:val="24"/>
          <w:szCs w:val="24"/>
        </w:rPr>
        <w:t> :</w:t>
      </w:r>
    </w:p>
    <w:p w14:paraId="2BD63270" w14:textId="77777777" w:rsidR="00550D27" w:rsidRDefault="00550D27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="005D7C6A" w:rsidRPr="005D7C6A">
        <w:rPr>
          <w:rFonts w:asciiTheme="majorHAnsi" w:hAnsiTheme="majorHAnsi" w:cstheme="majorHAnsi"/>
          <w:sz w:val="24"/>
          <w:szCs w:val="24"/>
        </w:rPr>
        <w:t xml:space="preserve"> </w:t>
      </w:r>
      <w:r w:rsidR="005D7C6A">
        <w:rPr>
          <w:rFonts w:asciiTheme="majorHAnsi" w:hAnsiTheme="majorHAnsi" w:cstheme="majorHAnsi"/>
          <w:sz w:val="24"/>
          <w:szCs w:val="24"/>
        </w:rPr>
        <w:t xml:space="preserve">sur les thématiques </w:t>
      </w:r>
      <w:r w:rsidR="00A43DEE">
        <w:rPr>
          <w:rFonts w:asciiTheme="majorHAnsi" w:hAnsiTheme="majorHAnsi" w:cstheme="majorHAnsi"/>
          <w:sz w:val="24"/>
          <w:szCs w:val="24"/>
        </w:rPr>
        <w:t>suivantes</w:t>
      </w:r>
      <w:r w:rsidR="00A43DEE" w:rsidRPr="005D7C6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5CA3B65" w14:textId="77777777" w:rsidR="0038722D" w:rsidRDefault="00550D27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="00A43DEE">
        <w:rPr>
          <w:rFonts w:asciiTheme="majorHAnsi" w:hAnsiTheme="majorHAnsi" w:cstheme="majorHAnsi"/>
          <w:sz w:val="24"/>
          <w:szCs w:val="24"/>
        </w:rPr>
        <w:t>en indiquant le nombre d’année d’expérience</w:t>
      </w:r>
      <w:r w:rsidR="00A43DEE" w:rsidRPr="005D7C6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CAAC885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2FE3E8D0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D7C6A">
        <w:rPr>
          <w:rFonts w:asciiTheme="majorHAnsi" w:hAnsiTheme="majorHAnsi" w:cstheme="majorHAnsi"/>
          <w:sz w:val="24"/>
          <w:szCs w:val="24"/>
        </w:rPr>
        <w:t>Thème 1_L’attractivité et la marque employeur</w:t>
      </w:r>
    </w:p>
    <w:p w14:paraId="5567429C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D7C6A">
        <w:rPr>
          <w:rFonts w:asciiTheme="majorHAnsi" w:hAnsiTheme="majorHAnsi" w:cstheme="majorHAnsi"/>
          <w:sz w:val="24"/>
          <w:szCs w:val="24"/>
        </w:rPr>
        <w:t>Thème 2_Le recrutement et l’intégration</w:t>
      </w:r>
    </w:p>
    <w:p w14:paraId="75734CB6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D7C6A">
        <w:rPr>
          <w:rFonts w:asciiTheme="majorHAnsi" w:hAnsiTheme="majorHAnsi" w:cstheme="majorHAnsi"/>
          <w:sz w:val="24"/>
          <w:szCs w:val="24"/>
        </w:rPr>
        <w:t>Thème 3_Le management : entretiens, fidélisation, fiches de poste</w:t>
      </w:r>
    </w:p>
    <w:p w14:paraId="6352CD7D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D7C6A">
        <w:rPr>
          <w:rFonts w:asciiTheme="majorHAnsi" w:hAnsiTheme="majorHAnsi" w:cstheme="majorHAnsi"/>
          <w:sz w:val="24"/>
          <w:szCs w:val="24"/>
        </w:rPr>
        <w:lastRenderedPageBreak/>
        <w:t xml:space="preserve">Thème 4_L’organisation du travail, la communication, et la qualité de vie au travail </w:t>
      </w:r>
    </w:p>
    <w:p w14:paraId="7AA2197C" w14:textId="77777777" w:rsid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D7C6A">
        <w:rPr>
          <w:rFonts w:asciiTheme="majorHAnsi" w:hAnsiTheme="majorHAnsi" w:cstheme="majorHAnsi"/>
          <w:sz w:val="24"/>
          <w:szCs w:val="24"/>
        </w:rPr>
        <w:t>Thème 5_Le développement et la gestion des compétences</w:t>
      </w:r>
    </w:p>
    <w:p w14:paraId="736DD2CB" w14:textId="77777777" w:rsidR="00503781" w:rsidRDefault="00503781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7243AAB6" w14:textId="5C20746D" w:rsidR="00503781" w:rsidRDefault="00A43DEE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Consultan</w:t>
      </w:r>
      <w:r w:rsidR="00503781">
        <w:rPr>
          <w:rFonts w:asciiTheme="majorHAnsi" w:hAnsiTheme="majorHAnsi" w:cstheme="majorHAnsi"/>
          <w:sz w:val="24"/>
          <w:szCs w:val="24"/>
        </w:rPr>
        <w:t>t 1</w:t>
      </w:r>
      <w:r w:rsidR="00BC4B4E">
        <w:rPr>
          <w:rFonts w:asciiTheme="majorHAnsi" w:hAnsiTheme="majorHAnsi" w:cstheme="majorHAnsi"/>
          <w:sz w:val="24"/>
          <w:szCs w:val="24"/>
        </w:rPr>
        <w:t xml:space="preserve"> : </w:t>
      </w:r>
    </w:p>
    <w:p w14:paraId="24D01352" w14:textId="6D39835A" w:rsidR="0043495F" w:rsidRPr="005A4965" w:rsidRDefault="0043495F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>
        <w:rPr>
          <w:rFonts w:asciiTheme="majorHAnsi" w:hAnsiTheme="majorHAnsi" w:cstheme="majorHAnsi"/>
          <w:sz w:val="24"/>
          <w:szCs w:val="24"/>
        </w:rPr>
        <w:t> :</w:t>
      </w:r>
      <w:r w:rsidR="00454056" w:rsidRPr="005A4965">
        <w:rPr>
          <w:rFonts w:asciiTheme="majorHAnsi" w:hAnsiTheme="majorHAnsi" w:cstheme="majorHAnsi"/>
          <w:sz w:val="24"/>
          <w:szCs w:val="24"/>
        </w:rPr>
        <w:t>…</w:t>
      </w:r>
      <w:proofErr w:type="gramEnd"/>
      <w:r w:rsidR="00454056" w:rsidRPr="005A496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="00454056" w:rsidRPr="005A4965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="00454056" w:rsidRPr="005A4965">
        <w:rPr>
          <w:rFonts w:asciiTheme="majorHAnsi" w:hAnsiTheme="majorHAnsi" w:cstheme="majorHAnsi"/>
          <w:sz w:val="24"/>
          <w:szCs w:val="24"/>
        </w:rPr>
        <w:t>.</w:t>
      </w:r>
    </w:p>
    <w:p w14:paraId="6D3F0423" w14:textId="295245E1" w:rsidR="0043495F" w:rsidRPr="005A4965" w:rsidRDefault="0043495F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Département</w:t>
      </w:r>
      <w:r w:rsidR="00083625" w:rsidRPr="005A4965">
        <w:rPr>
          <w:rFonts w:asciiTheme="majorHAnsi" w:hAnsiTheme="majorHAnsi" w:cstheme="majorHAnsi"/>
          <w:sz w:val="24"/>
          <w:szCs w:val="24"/>
        </w:rPr>
        <w:t>(s)</w:t>
      </w:r>
      <w:r w:rsidRPr="005A4965">
        <w:rPr>
          <w:rFonts w:asciiTheme="majorHAnsi" w:hAnsiTheme="majorHAnsi" w:cstheme="majorHAnsi"/>
          <w:sz w:val="24"/>
          <w:szCs w:val="24"/>
        </w:rPr>
        <w:t> </w:t>
      </w:r>
      <w:r w:rsidR="00272CE8" w:rsidRPr="005A4965">
        <w:rPr>
          <w:rFonts w:asciiTheme="majorHAnsi" w:hAnsiTheme="majorHAnsi" w:cstheme="majorHAnsi"/>
          <w:sz w:val="24"/>
          <w:szCs w:val="24"/>
        </w:rPr>
        <w:t>d</w:t>
      </w:r>
      <w:r w:rsidR="00083625" w:rsidRPr="005A4965">
        <w:rPr>
          <w:rFonts w:asciiTheme="majorHAnsi" w:hAnsiTheme="majorHAnsi" w:cstheme="majorHAnsi"/>
          <w:sz w:val="24"/>
          <w:szCs w:val="24"/>
        </w:rPr>
        <w:t>’intervention</w:t>
      </w:r>
      <w:r w:rsidR="00272CE8" w:rsidRPr="005A4965">
        <w:rPr>
          <w:rFonts w:asciiTheme="majorHAnsi" w:hAnsiTheme="majorHAnsi" w:cstheme="majorHAnsi"/>
          <w:sz w:val="24"/>
          <w:szCs w:val="24"/>
        </w:rPr>
        <w:t> :</w:t>
      </w:r>
      <w:r w:rsidR="00454056" w:rsidRPr="005A4965">
        <w:rPr>
          <w:rFonts w:asciiTheme="majorHAnsi" w:hAnsiTheme="majorHAnsi" w:cstheme="majorHAnsi"/>
          <w:sz w:val="24"/>
          <w:szCs w:val="24"/>
        </w:rPr>
        <w:t xml:space="preserve"> ……………………………………………………………</w:t>
      </w:r>
    </w:p>
    <w:p w14:paraId="6CB9243A" w14:textId="544F953D" w:rsidR="00A43DEE" w:rsidRDefault="00454056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Réponse 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A43DE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5728EF" w14:textId="77777777" w:rsidR="00503781" w:rsidRDefault="00503781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78BABA69" w14:textId="7D556711" w:rsidR="00503781" w:rsidRPr="00B76E4E" w:rsidRDefault="00503781" w:rsidP="00503781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2</w:t>
      </w:r>
      <w:r w:rsidR="0098171F" w:rsidRPr="00B76E4E">
        <w:rPr>
          <w:rFonts w:asciiTheme="majorHAnsi" w:hAnsiTheme="majorHAnsi" w:cstheme="majorHAnsi"/>
          <w:sz w:val="24"/>
          <w:szCs w:val="24"/>
        </w:rPr>
        <w:t xml:space="preserve"> </w:t>
      </w:r>
      <w:r w:rsidR="00A02F14" w:rsidRPr="00B76E4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FD09905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.</w:t>
      </w:r>
    </w:p>
    <w:p w14:paraId="708B273C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</w:p>
    <w:p w14:paraId="256D2182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6DF0C6" w14:textId="77777777" w:rsidR="00503781" w:rsidRPr="00B76E4E" w:rsidRDefault="00503781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6F820362" w14:textId="0CDE7333" w:rsidR="00503781" w:rsidRPr="00B76E4E" w:rsidRDefault="00503781" w:rsidP="00503781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3</w:t>
      </w:r>
      <w:r w:rsidR="0098171F" w:rsidRPr="00B76E4E">
        <w:rPr>
          <w:rFonts w:asciiTheme="majorHAnsi" w:hAnsiTheme="majorHAnsi" w:cstheme="majorHAnsi"/>
          <w:sz w:val="24"/>
          <w:szCs w:val="24"/>
        </w:rPr>
        <w:t xml:space="preserve"> </w:t>
      </w:r>
      <w:r w:rsidR="00A02F14" w:rsidRPr="00B76E4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7D8E5E6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.</w:t>
      </w:r>
    </w:p>
    <w:p w14:paraId="26F85352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</w:p>
    <w:p w14:paraId="1FA1479D" w14:textId="77777777" w:rsidR="00272C2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413B7F" w14:textId="77777777" w:rsidR="00272C2E" w:rsidRDefault="00272C2E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5A2C45E3" w14:textId="3894558C" w:rsidR="00503781" w:rsidRPr="005D7C6A" w:rsidRDefault="00503781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Etc…</w:t>
      </w:r>
    </w:p>
    <w:p w14:paraId="37B8AB86" w14:textId="77777777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3A4AD066" w14:textId="164298F7" w:rsidR="00334D34" w:rsidRPr="00B97974" w:rsidRDefault="00334D34" w:rsidP="00C15780">
      <w:pPr>
        <w:pStyle w:val="Paragraphedeliste"/>
        <w:numPr>
          <w:ilvl w:val="1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Pour chaque consultant, le </w:t>
      </w:r>
      <w:r w:rsidR="00272C2E" w:rsidRPr="005A4965">
        <w:rPr>
          <w:rFonts w:asciiTheme="majorHAnsi" w:hAnsiTheme="majorHAnsi" w:cstheme="majorHAnsi"/>
          <w:b/>
          <w:bCs/>
          <w:sz w:val="24"/>
          <w:szCs w:val="24"/>
        </w:rPr>
        <w:t>cabinet conseil</w:t>
      </w:r>
      <w:r w:rsidR="00272C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mentionne </w:t>
      </w:r>
      <w:r w:rsidR="006533A0" w:rsidRPr="00B97974">
        <w:rPr>
          <w:rFonts w:asciiTheme="majorHAnsi" w:hAnsiTheme="majorHAnsi" w:cstheme="majorHAnsi"/>
          <w:b/>
          <w:bCs/>
          <w:sz w:val="24"/>
          <w:szCs w:val="24"/>
        </w:rPr>
        <w:t>l’e</w:t>
      </w:r>
      <w:r w:rsidRPr="00B97974">
        <w:rPr>
          <w:rFonts w:asciiTheme="majorHAnsi" w:hAnsiTheme="majorHAnsi" w:cstheme="majorHAnsi"/>
          <w:b/>
          <w:bCs/>
          <w:sz w:val="24"/>
          <w:szCs w:val="24"/>
        </w:rPr>
        <w:t xml:space="preserve">xpérience </w:t>
      </w:r>
      <w:r w:rsidR="006533A0" w:rsidRPr="00B97974">
        <w:rPr>
          <w:rFonts w:asciiTheme="majorHAnsi" w:hAnsiTheme="majorHAnsi" w:cstheme="majorHAnsi"/>
          <w:b/>
          <w:bCs/>
          <w:sz w:val="24"/>
          <w:szCs w:val="24"/>
        </w:rPr>
        <w:t>des consultants sur les autres thématiques RH que celles décrites ci-dessus</w:t>
      </w:r>
    </w:p>
    <w:p w14:paraId="01F62E50" w14:textId="77777777" w:rsidR="00550D27" w:rsidRDefault="00550D27" w:rsidP="00550D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28B6F5A" w14:textId="17866CC1" w:rsidR="00550D27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Consultant 1 </w:t>
      </w:r>
      <w:r w:rsidR="00A02F1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2B7230F" w14:textId="77777777" w:rsidR="00272C2E" w:rsidRPr="005A4965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>
        <w:rPr>
          <w:rFonts w:asciiTheme="majorHAnsi" w:hAnsiTheme="majorHAnsi" w:cstheme="majorHAnsi"/>
          <w:sz w:val="24"/>
          <w:szCs w:val="24"/>
        </w:rPr>
        <w:t> :</w:t>
      </w:r>
      <w:r w:rsidRPr="005A4965">
        <w:rPr>
          <w:rFonts w:asciiTheme="majorHAnsi" w:hAnsiTheme="majorHAnsi" w:cstheme="majorHAnsi"/>
          <w:sz w:val="24"/>
          <w:szCs w:val="24"/>
        </w:rPr>
        <w:t>…</w:t>
      </w:r>
      <w:proofErr w:type="gramEnd"/>
      <w:r w:rsidRPr="005A496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Pr="005A4965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5A4965">
        <w:rPr>
          <w:rFonts w:asciiTheme="majorHAnsi" w:hAnsiTheme="majorHAnsi" w:cstheme="majorHAnsi"/>
          <w:sz w:val="24"/>
          <w:szCs w:val="24"/>
        </w:rPr>
        <w:t>.</w:t>
      </w:r>
    </w:p>
    <w:p w14:paraId="16926976" w14:textId="77777777" w:rsidR="00272C2E" w:rsidRPr="005A4965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</w:p>
    <w:p w14:paraId="5E939CE4" w14:textId="77777777" w:rsidR="00272C2E" w:rsidRDefault="00272C2E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Réponse :</w:t>
      </w:r>
    </w:p>
    <w:p w14:paraId="1A3BBB85" w14:textId="77E67B27" w:rsidR="00550D27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72C2E">
        <w:rPr>
          <w:rFonts w:asciiTheme="majorHAnsi" w:hAnsiTheme="majorHAnsi" w:cstheme="majorHAnsi"/>
          <w:sz w:val="24"/>
          <w:szCs w:val="24"/>
        </w:rPr>
        <w:t>……………</w:t>
      </w:r>
    </w:p>
    <w:p w14:paraId="00959F68" w14:textId="77777777" w:rsidR="00550D27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3A1E78C9" w14:textId="77777777" w:rsidR="00272CE8" w:rsidRPr="00B76E4E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2</w:t>
      </w:r>
    </w:p>
    <w:p w14:paraId="5699BC85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.</w:t>
      </w:r>
    </w:p>
    <w:p w14:paraId="62E2296F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</w:p>
    <w:p w14:paraId="195C6F7A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0A2D613B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40C3F1" w14:textId="3DD60565" w:rsidR="00550D27" w:rsidRPr="00B76E4E" w:rsidRDefault="00550D27" w:rsidP="00272C2E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0A9CA9C" w14:textId="77777777" w:rsidR="00550D27" w:rsidRPr="00B76E4E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5CCE7A88" w14:textId="70EF96E5" w:rsidR="00550D27" w:rsidRPr="00B76E4E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 xml:space="preserve">Consultant 3 </w:t>
      </w:r>
      <w:r w:rsidR="00A02F14" w:rsidRPr="00B76E4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982D94D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.</w:t>
      </w:r>
    </w:p>
    <w:p w14:paraId="3BD74600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</w:p>
    <w:p w14:paraId="4CA53E79" w14:textId="77777777" w:rsidR="00272C2E" w:rsidRPr="00B76E4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7A5A84F1" w14:textId="77777777" w:rsidR="00272C2E" w:rsidRDefault="00272C2E" w:rsidP="00272C2E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492168" w14:textId="77777777" w:rsidR="00272C2E" w:rsidRDefault="00272C2E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389A915A" w14:textId="139372B1" w:rsidR="00550D27" w:rsidRPr="005D7C6A" w:rsidRDefault="00550D27" w:rsidP="00550D27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Etc…</w:t>
      </w:r>
    </w:p>
    <w:p w14:paraId="652D2147" w14:textId="77777777" w:rsidR="00550D27" w:rsidRPr="00550D27" w:rsidRDefault="00550D27" w:rsidP="00550D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29908B9" w14:textId="6329A5EE" w:rsidR="005D7C6A" w:rsidRPr="005D7C6A" w:rsidRDefault="005D7C6A" w:rsidP="005D7C6A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267685FB" w14:textId="77777777" w:rsidR="00003DE3" w:rsidRDefault="00003DE3" w:rsidP="00003DE3">
      <w:pPr>
        <w:pStyle w:val="Paragraphedeliste"/>
        <w:spacing w:line="276" w:lineRule="auto"/>
        <w:ind w:left="144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4D5EDE4" w14:textId="224A5538" w:rsidR="00105CC0" w:rsidRPr="00B97974" w:rsidRDefault="0043485B" w:rsidP="009E5821">
      <w:pPr>
        <w:pStyle w:val="Paragraphedeliste"/>
        <w:numPr>
          <w:ilvl w:val="0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3485B">
        <w:rPr>
          <w:rFonts w:asciiTheme="majorHAnsi" w:hAnsiTheme="majorHAnsi" w:cstheme="majorHAnsi"/>
          <w:b/>
          <w:bCs/>
          <w:sz w:val="24"/>
          <w:szCs w:val="24"/>
          <w:u w:val="single"/>
        </w:rPr>
        <w:t>Expérience des consultants dans le secteur du Bâtiment et connaissance des spécificités des entreprises artisanales de moins de 11 salariés </w:t>
      </w:r>
    </w:p>
    <w:p w14:paraId="1E01F12C" w14:textId="77777777" w:rsidR="00FF3FDA" w:rsidRDefault="00FF3FDA" w:rsidP="00FF3FDA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highlight w:val="yellow"/>
          <w:u w:val="single"/>
        </w:rPr>
      </w:pPr>
    </w:p>
    <w:p w14:paraId="6125209A" w14:textId="7AE4A17F" w:rsidR="001557EF" w:rsidRPr="00D13601" w:rsidRDefault="001557EF" w:rsidP="00D13601">
      <w:pPr>
        <w:pStyle w:val="Paragraphedeliste"/>
        <w:numPr>
          <w:ilvl w:val="1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97974">
        <w:rPr>
          <w:rFonts w:asciiTheme="majorHAnsi" w:hAnsiTheme="majorHAnsi" w:cstheme="majorHAnsi"/>
          <w:b/>
          <w:bCs/>
          <w:sz w:val="24"/>
          <w:szCs w:val="24"/>
        </w:rPr>
        <w:t>Le cabinet conseil décrit les spécificités des entreprises artisanales de moins de 11 salariés</w:t>
      </w:r>
    </w:p>
    <w:p w14:paraId="14863E0A" w14:textId="1AA3B6F6" w:rsidR="00D13601" w:rsidRDefault="00D13601" w:rsidP="00D13601">
      <w:pPr>
        <w:pStyle w:val="Paragraphedeliste"/>
        <w:spacing w:line="276" w:lineRule="auto"/>
        <w:ind w:left="41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3F0B2E" w14:textId="77777777" w:rsidR="00D13601" w:rsidRPr="00D13601" w:rsidRDefault="00D13601" w:rsidP="00D13601">
      <w:pPr>
        <w:pStyle w:val="Paragraphedeliste"/>
        <w:spacing w:line="276" w:lineRule="auto"/>
        <w:ind w:left="410"/>
        <w:jc w:val="both"/>
        <w:rPr>
          <w:rFonts w:asciiTheme="majorHAnsi" w:hAnsiTheme="majorHAnsi" w:cstheme="majorHAnsi"/>
          <w:sz w:val="24"/>
          <w:szCs w:val="24"/>
        </w:rPr>
      </w:pPr>
    </w:p>
    <w:p w14:paraId="0A4D88EA" w14:textId="77777777" w:rsidR="001557EF" w:rsidRDefault="001557EF" w:rsidP="001557EF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3DFB8850" w14:textId="5C8E4FAA" w:rsidR="00223EFA" w:rsidRPr="0043485B" w:rsidRDefault="00223EFA" w:rsidP="0043485B">
      <w:pPr>
        <w:pStyle w:val="Paragraphedeliste"/>
        <w:numPr>
          <w:ilvl w:val="1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3485B">
        <w:rPr>
          <w:rFonts w:asciiTheme="majorHAnsi" w:hAnsiTheme="majorHAnsi" w:cstheme="majorHAnsi"/>
          <w:b/>
          <w:bCs/>
          <w:sz w:val="24"/>
          <w:szCs w:val="24"/>
        </w:rPr>
        <w:t xml:space="preserve">Le cabinet conseil indique l'expérience de ses consultants </w:t>
      </w:r>
      <w:r w:rsidR="00D13601" w:rsidRPr="0043485B">
        <w:rPr>
          <w:rFonts w:asciiTheme="majorHAnsi" w:hAnsiTheme="majorHAnsi" w:cstheme="majorHAnsi"/>
          <w:b/>
          <w:bCs/>
          <w:sz w:val="24"/>
          <w:szCs w:val="24"/>
        </w:rPr>
        <w:t xml:space="preserve">sur l’accompagnement des entreprises artisanales de moins de 11 salariés </w:t>
      </w:r>
      <w:r w:rsidRPr="0043485B">
        <w:rPr>
          <w:rFonts w:asciiTheme="majorHAnsi" w:hAnsiTheme="majorHAnsi" w:cstheme="majorHAnsi"/>
          <w:b/>
          <w:bCs/>
          <w:sz w:val="24"/>
          <w:szCs w:val="24"/>
        </w:rPr>
        <w:lastRenderedPageBreak/>
        <w:t>sur le secteur de bâtiment</w:t>
      </w:r>
      <w:r w:rsidR="00C15780" w:rsidRPr="0043485B">
        <w:rPr>
          <w:rFonts w:asciiTheme="majorHAnsi" w:hAnsiTheme="majorHAnsi" w:cstheme="majorHAnsi"/>
          <w:b/>
          <w:bCs/>
          <w:sz w:val="24"/>
          <w:szCs w:val="24"/>
        </w:rPr>
        <w:t xml:space="preserve"> en mentionnant </w:t>
      </w:r>
      <w:r w:rsidR="0011288A">
        <w:rPr>
          <w:rFonts w:asciiTheme="majorHAnsi" w:hAnsiTheme="majorHAnsi" w:cstheme="majorHAnsi"/>
          <w:b/>
          <w:bCs/>
          <w:sz w:val="24"/>
          <w:szCs w:val="24"/>
        </w:rPr>
        <w:t>le nom de</w:t>
      </w:r>
      <w:r w:rsidR="00C15780" w:rsidRPr="0043485B">
        <w:rPr>
          <w:rFonts w:asciiTheme="majorHAnsi" w:hAnsiTheme="majorHAnsi" w:cstheme="majorHAnsi"/>
          <w:b/>
          <w:bCs/>
          <w:sz w:val="24"/>
          <w:szCs w:val="24"/>
        </w:rPr>
        <w:t>s entreprises accompagnées</w:t>
      </w:r>
      <w:r w:rsidR="0011288A">
        <w:rPr>
          <w:rFonts w:asciiTheme="majorHAnsi" w:hAnsiTheme="majorHAnsi" w:cstheme="majorHAnsi"/>
          <w:b/>
          <w:bCs/>
          <w:sz w:val="24"/>
          <w:szCs w:val="24"/>
        </w:rPr>
        <w:t xml:space="preserve"> et les thématiques abordées</w:t>
      </w:r>
    </w:p>
    <w:p w14:paraId="72F2E32A" w14:textId="77777777" w:rsidR="00C15780" w:rsidRPr="001557EF" w:rsidRDefault="00C15780" w:rsidP="00C15780">
      <w:pPr>
        <w:pStyle w:val="Paragraphedeliste"/>
        <w:tabs>
          <w:tab w:val="left" w:pos="2670"/>
        </w:tabs>
        <w:spacing w:before="60" w:after="120" w:line="264" w:lineRule="auto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7453EF1B" w14:textId="785B50F3" w:rsidR="00C15780" w:rsidRPr="00A274C7" w:rsidRDefault="00C15780" w:rsidP="00A274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274C7">
        <w:rPr>
          <w:rFonts w:asciiTheme="majorHAnsi" w:hAnsiTheme="majorHAnsi" w:cstheme="majorHAnsi"/>
          <w:sz w:val="24"/>
          <w:szCs w:val="24"/>
        </w:rPr>
        <w:t xml:space="preserve">Consultant 1 </w:t>
      </w:r>
      <w:r w:rsidR="00A02F14" w:rsidRPr="00A274C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73C58C5" w14:textId="6D2BB108" w:rsidR="00272C2E" w:rsidRPr="005A4965" w:rsidRDefault="00272C2E" w:rsidP="00272C2E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>
        <w:rPr>
          <w:rFonts w:asciiTheme="majorHAnsi" w:hAnsiTheme="majorHAnsi" w:cstheme="majorHAnsi"/>
          <w:sz w:val="24"/>
          <w:szCs w:val="24"/>
        </w:rPr>
        <w:t> </w:t>
      </w:r>
      <w:r w:rsidRPr="005A4965">
        <w:rPr>
          <w:rFonts w:asciiTheme="majorHAnsi" w:hAnsiTheme="majorHAnsi" w:cstheme="majorHAnsi"/>
          <w:sz w:val="24"/>
          <w:szCs w:val="24"/>
        </w:rPr>
        <w:t>:…</w:t>
      </w:r>
      <w:proofErr w:type="gramEnd"/>
      <w:r w:rsidRPr="005A496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</w:t>
      </w:r>
      <w:r w:rsidR="00852082" w:rsidRPr="005A4965">
        <w:rPr>
          <w:rFonts w:asciiTheme="majorHAnsi" w:hAnsiTheme="majorHAnsi" w:cstheme="majorHAnsi"/>
          <w:sz w:val="24"/>
          <w:szCs w:val="24"/>
        </w:rPr>
        <w:t>………...</w:t>
      </w:r>
    </w:p>
    <w:p w14:paraId="5126384F" w14:textId="122684CD" w:rsidR="00272C2E" w:rsidRPr="005A4965" w:rsidRDefault="00272C2E" w:rsidP="00272C2E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</w:t>
      </w:r>
      <w:r w:rsidR="00852082" w:rsidRPr="005A4965">
        <w:rPr>
          <w:rFonts w:asciiTheme="majorHAnsi" w:hAnsiTheme="majorHAnsi" w:cstheme="majorHAnsi"/>
          <w:sz w:val="24"/>
          <w:szCs w:val="24"/>
        </w:rPr>
        <w:t>………</w:t>
      </w:r>
    </w:p>
    <w:p w14:paraId="424B1820" w14:textId="77777777" w:rsidR="00272C2E" w:rsidRDefault="00272C2E" w:rsidP="00272C2E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Réponse :</w:t>
      </w:r>
    </w:p>
    <w:p w14:paraId="5308E53B" w14:textId="5AF68800" w:rsidR="00C15780" w:rsidRPr="00A274C7" w:rsidRDefault="00C15780" w:rsidP="00A274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274C7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2082">
        <w:rPr>
          <w:rFonts w:asciiTheme="majorHAnsi" w:hAnsiTheme="majorHAnsi" w:cstheme="majorHAnsi"/>
          <w:sz w:val="24"/>
          <w:szCs w:val="24"/>
        </w:rPr>
        <w:t>………………………</w:t>
      </w:r>
    </w:p>
    <w:p w14:paraId="174EDD2E" w14:textId="77777777" w:rsidR="00C15780" w:rsidRPr="00C15780" w:rsidRDefault="00C15780" w:rsidP="00C15780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787F1E5" w14:textId="6CAD25B3" w:rsidR="00C15780" w:rsidRPr="00B76E4E" w:rsidRDefault="00C15780" w:rsidP="00A274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 xml:space="preserve">Consultant 2 </w:t>
      </w:r>
      <w:r w:rsidR="00A02F14" w:rsidRPr="00B76E4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F247D10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05DE91BA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468947EA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4557C345" w14:textId="3449D366" w:rsidR="00C15780" w:rsidRPr="00B76E4E" w:rsidRDefault="00852082" w:rsidP="00A274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EB092E" w14:textId="77777777" w:rsidR="00C15780" w:rsidRPr="00B76E4E" w:rsidRDefault="00C15780" w:rsidP="00C15780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43BC5B3" w14:textId="77777777" w:rsidR="00272CE8" w:rsidRPr="00B76E4E" w:rsidRDefault="00C15780" w:rsidP="00A274C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3</w:t>
      </w:r>
    </w:p>
    <w:p w14:paraId="3152B8E7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4D8C50A8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1AFF1599" w14:textId="77777777" w:rsidR="00852082" w:rsidRPr="00B76E4E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46EC5CE2" w14:textId="77777777" w:rsidR="00852082" w:rsidRPr="00A274C7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101038" w14:textId="77777777" w:rsidR="00852082" w:rsidRDefault="00852082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F3AF694" w14:textId="02E39677" w:rsidR="00C15780" w:rsidRPr="00C15780" w:rsidRDefault="00C15780" w:rsidP="00852082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15780">
        <w:rPr>
          <w:rFonts w:asciiTheme="majorHAnsi" w:hAnsiTheme="majorHAnsi" w:cstheme="majorHAnsi"/>
          <w:sz w:val="24"/>
          <w:szCs w:val="24"/>
        </w:rPr>
        <w:t>Etc…</w:t>
      </w:r>
    </w:p>
    <w:p w14:paraId="600A1502" w14:textId="77777777" w:rsidR="001557EF" w:rsidRPr="001557EF" w:rsidRDefault="001557EF" w:rsidP="001557EF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14D98DE4" w14:textId="77777777" w:rsidR="00A71452" w:rsidRDefault="00A71452" w:rsidP="00105CC0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28B7DD9" w14:textId="232787FA" w:rsidR="00CB082C" w:rsidRPr="00C250C5" w:rsidRDefault="00C250C5" w:rsidP="00C250C5">
      <w:pPr>
        <w:pStyle w:val="Paragraphedeliste"/>
        <w:numPr>
          <w:ilvl w:val="0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C250C5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Capacité </w:t>
      </w:r>
      <w:r w:rsidR="00852082" w:rsidRPr="005A4965">
        <w:rPr>
          <w:rFonts w:asciiTheme="majorHAnsi" w:hAnsiTheme="majorHAnsi" w:cstheme="majorHAnsi"/>
          <w:b/>
          <w:bCs/>
          <w:sz w:val="24"/>
          <w:szCs w:val="24"/>
          <w:u w:val="single"/>
        </w:rPr>
        <w:t>des consultants</w:t>
      </w:r>
      <w:r w:rsidR="00852082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</w:t>
      </w:r>
      <w:r w:rsidRPr="00C250C5">
        <w:rPr>
          <w:rFonts w:asciiTheme="majorHAnsi" w:hAnsiTheme="majorHAnsi" w:cstheme="majorHAnsi"/>
          <w:b/>
          <w:bCs/>
          <w:sz w:val="24"/>
          <w:szCs w:val="24"/>
          <w:u w:val="single"/>
        </w:rPr>
        <w:t>à intervenir en proximité sur le ou les territoire(s) pour le(s)quel(s) le cabinet conseil candidate auprès des TPE de la branche</w:t>
      </w:r>
    </w:p>
    <w:p w14:paraId="0C67B431" w14:textId="6B9539FE" w:rsidR="00CB082C" w:rsidRDefault="00CB082C" w:rsidP="00CB082C">
      <w:pPr>
        <w:spacing w:line="276" w:lineRule="auto"/>
        <w:ind w:left="708"/>
        <w:jc w:val="both"/>
        <w:rPr>
          <w:rFonts w:asciiTheme="majorHAnsi" w:hAnsiTheme="majorHAnsi" w:cstheme="majorBidi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>Le</w:t>
      </w:r>
      <w:r w:rsidRPr="10954962" w:rsidDel="00B05585">
        <w:rPr>
          <w:rFonts w:asciiTheme="majorHAnsi" w:hAnsiTheme="majorHAnsi" w:cstheme="majorBidi"/>
          <w:sz w:val="24"/>
          <w:szCs w:val="24"/>
        </w:rPr>
        <w:t xml:space="preserve"> </w:t>
      </w:r>
      <w:r w:rsidR="0015754D" w:rsidRPr="0015754D">
        <w:rPr>
          <w:rFonts w:asciiTheme="majorHAnsi" w:hAnsiTheme="majorHAnsi" w:cstheme="majorBidi"/>
          <w:sz w:val="24"/>
          <w:szCs w:val="24"/>
        </w:rPr>
        <w:t xml:space="preserve">cabinet conseil indique la localisation des consultants ainsi que tout élément utile permettant de s’assurer que les consultants pourront réaliser un accompagnement </w:t>
      </w:r>
      <w:r w:rsidR="0015754D" w:rsidRPr="0015754D">
        <w:rPr>
          <w:rFonts w:asciiTheme="majorHAnsi" w:hAnsiTheme="majorHAnsi" w:cstheme="majorBidi"/>
          <w:sz w:val="24"/>
          <w:szCs w:val="24"/>
          <w:u w:val="single"/>
        </w:rPr>
        <w:t>de proximité</w:t>
      </w:r>
      <w:r w:rsidR="0015754D" w:rsidRPr="0015754D">
        <w:rPr>
          <w:rFonts w:asciiTheme="majorHAnsi" w:hAnsiTheme="majorHAnsi" w:cstheme="majorBidi"/>
          <w:sz w:val="24"/>
          <w:szCs w:val="24"/>
        </w:rPr>
        <w:t xml:space="preserve"> sur les départements sur lequel le cabinet s’est positionné</w:t>
      </w:r>
    </w:p>
    <w:p w14:paraId="76CCEF40" w14:textId="77777777" w:rsidR="00A274C7" w:rsidRDefault="00A274C7" w:rsidP="00CB082C">
      <w:pPr>
        <w:spacing w:line="276" w:lineRule="auto"/>
        <w:ind w:left="708"/>
        <w:jc w:val="both"/>
        <w:rPr>
          <w:rFonts w:asciiTheme="majorHAnsi" w:hAnsiTheme="majorHAnsi" w:cstheme="majorBidi"/>
          <w:sz w:val="24"/>
          <w:szCs w:val="24"/>
        </w:rPr>
      </w:pPr>
    </w:p>
    <w:p w14:paraId="2488663B" w14:textId="2DB292D2" w:rsidR="00654549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15780">
        <w:rPr>
          <w:rFonts w:asciiTheme="majorHAnsi" w:hAnsiTheme="majorHAnsi" w:cstheme="majorHAnsi"/>
          <w:sz w:val="24"/>
          <w:szCs w:val="24"/>
        </w:rPr>
        <w:t xml:space="preserve">Consultant </w:t>
      </w:r>
      <w:r>
        <w:rPr>
          <w:rFonts w:asciiTheme="majorHAnsi" w:hAnsiTheme="majorHAnsi" w:cstheme="majorHAnsi"/>
          <w:sz w:val="24"/>
          <w:szCs w:val="24"/>
        </w:rPr>
        <w:t>1</w:t>
      </w:r>
    </w:p>
    <w:p w14:paraId="36316945" w14:textId="77777777" w:rsidR="00654549" w:rsidRPr="005A4965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Nom prénom</w:t>
      </w:r>
      <w:proofErr w:type="gramStart"/>
      <w:r>
        <w:rPr>
          <w:rFonts w:asciiTheme="majorHAnsi" w:hAnsiTheme="majorHAnsi" w:cstheme="majorHAnsi"/>
          <w:sz w:val="24"/>
          <w:szCs w:val="24"/>
        </w:rPr>
        <w:t> </w:t>
      </w:r>
      <w:r w:rsidRPr="005A4965">
        <w:rPr>
          <w:rFonts w:asciiTheme="majorHAnsi" w:hAnsiTheme="majorHAnsi" w:cstheme="majorHAnsi"/>
          <w:sz w:val="24"/>
          <w:szCs w:val="24"/>
        </w:rPr>
        <w:t>:…</w:t>
      </w:r>
      <w:proofErr w:type="gramEnd"/>
      <w:r w:rsidRPr="005A496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20A03DDB" w14:textId="77777777" w:rsidR="00654549" w:rsidRPr="005A4965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12657231" w14:textId="0BC115C1" w:rsidR="00502D45" w:rsidRPr="00C15780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Réponse :</w:t>
      </w:r>
    </w:p>
    <w:p w14:paraId="58DA7BDE" w14:textId="1896555C" w:rsidR="00502D45" w:rsidRPr="000B74A1" w:rsidRDefault="00502D45" w:rsidP="000B74A1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B74A1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54549">
        <w:rPr>
          <w:rFonts w:asciiTheme="majorHAnsi" w:hAnsiTheme="majorHAnsi" w:cstheme="majorHAnsi"/>
          <w:sz w:val="24"/>
          <w:szCs w:val="24"/>
        </w:rPr>
        <w:t>………………………</w:t>
      </w:r>
    </w:p>
    <w:p w14:paraId="50CEEB15" w14:textId="77777777" w:rsidR="00502D45" w:rsidRPr="00C15780" w:rsidRDefault="00502D45" w:rsidP="00502D45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93C25A8" w14:textId="77777777" w:rsidR="00272CE8" w:rsidRPr="00B76E4E" w:rsidRDefault="00502D45" w:rsidP="000B74A1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2</w:t>
      </w:r>
    </w:p>
    <w:p w14:paraId="5C6D4BDE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6804746A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0DF2EE83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3BB4CF90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87A722" w14:textId="77777777" w:rsidR="00502D45" w:rsidRPr="00B76E4E" w:rsidRDefault="00502D45" w:rsidP="00502D45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E23AB81" w14:textId="7A471DEA" w:rsidR="00502D45" w:rsidRPr="00B76E4E" w:rsidRDefault="00502D45" w:rsidP="000B74A1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 xml:space="preserve">Consultant 3 </w:t>
      </w:r>
      <w:r w:rsidR="00A02F14" w:rsidRPr="00B76E4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5C6B117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42849A8B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7429A281" w14:textId="77777777" w:rsidR="00654549" w:rsidRPr="00B76E4E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7C4C3129" w14:textId="77777777" w:rsidR="00654549" w:rsidRPr="000B74A1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3B17C1" w14:textId="77777777" w:rsidR="00654549" w:rsidRDefault="00654549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DF02676" w14:textId="3DE145AF" w:rsidR="00502D45" w:rsidRPr="00C15780" w:rsidRDefault="00502D45" w:rsidP="00654549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15780">
        <w:rPr>
          <w:rFonts w:asciiTheme="majorHAnsi" w:hAnsiTheme="majorHAnsi" w:cstheme="majorHAnsi"/>
          <w:sz w:val="24"/>
          <w:szCs w:val="24"/>
        </w:rPr>
        <w:t>Etc…</w:t>
      </w:r>
    </w:p>
    <w:p w14:paraId="017884C9" w14:textId="03CE0A15" w:rsidR="00CB082C" w:rsidRDefault="00CB082C" w:rsidP="00CB082C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8327B10" w14:textId="77777777" w:rsidR="00B04756" w:rsidRPr="00963061" w:rsidRDefault="00B04756" w:rsidP="00003DE3">
      <w:pPr>
        <w:pStyle w:val="Paragraphedeliste"/>
        <w:spacing w:line="276" w:lineRule="auto"/>
        <w:ind w:left="144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E249822" w14:textId="29659572" w:rsidR="00CC14D2" w:rsidRPr="00A274C7" w:rsidRDefault="00023117" w:rsidP="00A66FFF">
      <w:pPr>
        <w:pStyle w:val="Paragraphedeliste"/>
        <w:numPr>
          <w:ilvl w:val="0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>Capacité</w:t>
      </w:r>
      <w:r w:rsidR="00A66FFF"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</w:t>
      </w:r>
      <w:r w:rsidR="009A3F60" w:rsidRPr="005A4965">
        <w:rPr>
          <w:rFonts w:asciiTheme="majorHAnsi" w:hAnsiTheme="majorHAnsi" w:cstheme="majorHAnsi"/>
          <w:b/>
          <w:bCs/>
          <w:sz w:val="24"/>
          <w:szCs w:val="24"/>
          <w:u w:val="single"/>
        </w:rPr>
        <w:t>des consultant</w:t>
      </w:r>
      <w:r w:rsidR="008900AC" w:rsidRPr="005A4965">
        <w:rPr>
          <w:rFonts w:asciiTheme="majorHAnsi" w:hAnsiTheme="majorHAnsi" w:cstheme="majorHAnsi"/>
          <w:b/>
          <w:bCs/>
          <w:sz w:val="24"/>
          <w:szCs w:val="24"/>
          <w:u w:val="single"/>
        </w:rPr>
        <w:t>s</w:t>
      </w:r>
      <w:r w:rsidR="008900AC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</w:t>
      </w:r>
      <w:r w:rsidR="00A66FFF"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>à animer des ateliers collectifs et à mobiliser des modalités innovantes dans ce cadre</w:t>
      </w:r>
    </w:p>
    <w:p w14:paraId="394E63F9" w14:textId="539CEDBF" w:rsidR="00E71328" w:rsidRDefault="00CC14D2" w:rsidP="00E71328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</w:t>
      </w:r>
      <w:r w:rsidRPr="00DA762B" w:rsidDel="00B05585">
        <w:rPr>
          <w:rFonts w:asciiTheme="majorHAnsi" w:hAnsiTheme="majorHAnsi" w:cstheme="majorHAnsi"/>
          <w:sz w:val="24"/>
          <w:szCs w:val="24"/>
        </w:rPr>
        <w:t xml:space="preserve"> </w:t>
      </w:r>
      <w:r w:rsidR="00B05585">
        <w:rPr>
          <w:rFonts w:asciiTheme="majorHAnsi" w:hAnsiTheme="majorHAnsi" w:cstheme="majorHAnsi"/>
          <w:sz w:val="24"/>
          <w:szCs w:val="24"/>
        </w:rPr>
        <w:t>cabinet conseil</w:t>
      </w:r>
      <w:r w:rsidR="00B05585" w:rsidRPr="00DA762B">
        <w:rPr>
          <w:rFonts w:asciiTheme="majorHAnsi" w:hAnsiTheme="majorHAnsi" w:cstheme="majorHAnsi"/>
          <w:sz w:val="24"/>
          <w:szCs w:val="24"/>
        </w:rPr>
        <w:t xml:space="preserve"> </w:t>
      </w:r>
      <w:r w:rsidRPr="00DA762B">
        <w:rPr>
          <w:rFonts w:asciiTheme="majorHAnsi" w:hAnsiTheme="majorHAnsi" w:cstheme="majorHAnsi"/>
          <w:sz w:val="24"/>
          <w:szCs w:val="24"/>
        </w:rPr>
        <w:t xml:space="preserve">décrit </w:t>
      </w:r>
      <w:r w:rsidR="00A5334D">
        <w:rPr>
          <w:rFonts w:asciiTheme="majorHAnsi" w:hAnsiTheme="majorHAnsi" w:cstheme="majorHAnsi"/>
          <w:sz w:val="24"/>
          <w:szCs w:val="24"/>
        </w:rPr>
        <w:t>l</w:t>
      </w:r>
      <w:r w:rsidR="00E71328">
        <w:rPr>
          <w:rFonts w:asciiTheme="majorHAnsi" w:hAnsiTheme="majorHAnsi" w:cstheme="majorHAnsi"/>
          <w:sz w:val="24"/>
          <w:szCs w:val="24"/>
        </w:rPr>
        <w:t xml:space="preserve">’expérience des </w:t>
      </w:r>
      <w:r w:rsidR="00E71328" w:rsidRPr="00E71328">
        <w:rPr>
          <w:rFonts w:asciiTheme="majorHAnsi" w:hAnsiTheme="majorHAnsi" w:cstheme="majorHAnsi"/>
          <w:sz w:val="24"/>
          <w:szCs w:val="24"/>
        </w:rPr>
        <w:t xml:space="preserve">consultants dans l'animation d'atelier </w:t>
      </w:r>
      <w:r w:rsidR="00B206BC">
        <w:rPr>
          <w:rFonts w:asciiTheme="majorHAnsi" w:hAnsiTheme="majorHAnsi" w:cstheme="majorHAnsi"/>
          <w:sz w:val="24"/>
          <w:szCs w:val="24"/>
        </w:rPr>
        <w:t>en mentionnant les modalités innovantes mises en place</w:t>
      </w:r>
      <w:r w:rsidR="00E27E27">
        <w:rPr>
          <w:rFonts w:asciiTheme="majorHAnsi" w:hAnsiTheme="majorHAnsi" w:cstheme="majorHAnsi"/>
          <w:sz w:val="24"/>
          <w:szCs w:val="24"/>
        </w:rPr>
        <w:t> :</w:t>
      </w:r>
    </w:p>
    <w:p w14:paraId="6B462795" w14:textId="77777777" w:rsidR="00E27E27" w:rsidRPr="00E71328" w:rsidRDefault="00E27E27" w:rsidP="00E71328">
      <w:pPr>
        <w:spacing w:line="276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20C7B9B9" w14:textId="77777777" w:rsidR="00E27E27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15780">
        <w:rPr>
          <w:rFonts w:asciiTheme="majorHAnsi" w:hAnsiTheme="majorHAnsi" w:cstheme="majorHAnsi"/>
          <w:sz w:val="24"/>
          <w:szCs w:val="24"/>
        </w:rPr>
        <w:t>Consultant 1</w:t>
      </w:r>
    </w:p>
    <w:p w14:paraId="3AE682B3" w14:textId="77777777" w:rsidR="008900AC" w:rsidRPr="005A4965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5A4965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5A496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3830E06C" w14:textId="77777777" w:rsidR="008900AC" w:rsidRPr="005A4965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461E6F71" w14:textId="77777777" w:rsidR="008900AC" w:rsidRPr="005A4965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Réponse :</w:t>
      </w:r>
    </w:p>
    <w:p w14:paraId="3D7107CC" w14:textId="792DFA26" w:rsidR="00E27E27" w:rsidRPr="000B74A1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A4965">
        <w:rPr>
          <w:rFonts w:asciiTheme="majorHAnsi" w:hAnsiTheme="majorHAnsi" w:cstheme="majorHAnsi"/>
          <w:sz w:val="24"/>
          <w:szCs w:val="24"/>
        </w:rPr>
        <w:t>………………</w:t>
      </w:r>
      <w:r w:rsidRPr="000B74A1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Pr="000B74A1">
        <w:rPr>
          <w:rFonts w:asciiTheme="majorHAnsi" w:hAnsiTheme="majorHAnsi" w:cstheme="maj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44F91F" w14:textId="77777777" w:rsidR="00E27E27" w:rsidRPr="00C15780" w:rsidRDefault="00E27E27" w:rsidP="00E27E27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515F633" w14:textId="77777777" w:rsidR="00E27E27" w:rsidRPr="00B76E4E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Consultant 2</w:t>
      </w:r>
    </w:p>
    <w:p w14:paraId="33D17AEF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0665DF4C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0D340A21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264E9C42" w14:textId="003BFA91" w:rsidR="00E27E27" w:rsidRPr="00B76E4E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6E4E" w:rsidRPr="000B74A1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</w:t>
      </w:r>
    </w:p>
    <w:p w14:paraId="30CD5A88" w14:textId="77777777" w:rsidR="00E27E27" w:rsidRPr="00B76E4E" w:rsidRDefault="00E27E27" w:rsidP="00E27E27">
      <w:pPr>
        <w:pStyle w:val="Paragraphedeliste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116E2FB" w14:textId="77777777" w:rsidR="00E27E27" w:rsidRPr="00B76E4E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 xml:space="preserve">Consultant 3  </w:t>
      </w:r>
    </w:p>
    <w:p w14:paraId="43623B71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Nom prénom</w:t>
      </w:r>
      <w:proofErr w:type="gramStart"/>
      <w:r w:rsidRPr="00B76E4E">
        <w:rPr>
          <w:rFonts w:asciiTheme="majorHAnsi" w:hAnsiTheme="majorHAnsi" w:cstheme="majorHAnsi"/>
          <w:sz w:val="24"/>
          <w:szCs w:val="24"/>
        </w:rPr>
        <w:t> :…</w:t>
      </w:r>
      <w:proofErr w:type="gramEnd"/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……………………………………………………………………………………...</w:t>
      </w:r>
    </w:p>
    <w:p w14:paraId="2A8F4228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Département(s) d’intervention : ……………………………………………………………………</w:t>
      </w:r>
    </w:p>
    <w:p w14:paraId="54E9C5C8" w14:textId="77777777" w:rsidR="008900AC" w:rsidRPr="00B76E4E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Réponse :</w:t>
      </w:r>
    </w:p>
    <w:p w14:paraId="30CD1695" w14:textId="0FA608F0" w:rsidR="00E27E27" w:rsidRPr="00C15780" w:rsidRDefault="00E27E27" w:rsidP="00E27E27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76E4E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6E4E" w:rsidRPr="000B74A1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</w:t>
      </w:r>
    </w:p>
    <w:p w14:paraId="69494531" w14:textId="77777777" w:rsidR="008900AC" w:rsidRDefault="008900AC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6E80E25" w14:textId="45A86C23" w:rsidR="00E27E27" w:rsidRPr="00C15780" w:rsidRDefault="00E27E27" w:rsidP="008900A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15780">
        <w:rPr>
          <w:rFonts w:asciiTheme="majorHAnsi" w:hAnsiTheme="majorHAnsi" w:cstheme="majorHAnsi"/>
          <w:sz w:val="24"/>
          <w:szCs w:val="24"/>
        </w:rPr>
        <w:t>Etc…</w:t>
      </w:r>
    </w:p>
    <w:p w14:paraId="510638D0" w14:textId="4392F10A" w:rsidR="00357978" w:rsidRDefault="00357978" w:rsidP="00F509E0">
      <w:pPr>
        <w:spacing w:before="60" w:after="120" w:line="264" w:lineRule="auto"/>
        <w:ind w:left="708"/>
        <w:jc w:val="both"/>
        <w:rPr>
          <w:rFonts w:asciiTheme="majorHAnsi" w:hAnsiTheme="majorHAnsi" w:cstheme="majorHAnsi"/>
          <w:sz w:val="24"/>
          <w:szCs w:val="24"/>
        </w:rPr>
      </w:pPr>
    </w:p>
    <w:p w14:paraId="3E6D4D0A" w14:textId="30134C00" w:rsidR="002242E6" w:rsidRPr="00A274C7" w:rsidRDefault="002242E6" w:rsidP="00A274C7">
      <w:pPr>
        <w:pStyle w:val="Paragraphedeliste"/>
        <w:numPr>
          <w:ilvl w:val="0"/>
          <w:numId w:val="18"/>
        </w:num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>Exemples de réalisation</w:t>
      </w:r>
      <w:r w:rsidR="006F6060"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>s</w:t>
      </w:r>
      <w:r w:rsidR="007E1743" w:rsidRPr="00A274C7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(livrables)</w:t>
      </w:r>
    </w:p>
    <w:p w14:paraId="109E14AD" w14:textId="77777777" w:rsidR="004113A5" w:rsidRDefault="004113A5" w:rsidP="004113A5">
      <w:pPr>
        <w:spacing w:before="60" w:after="120" w:line="264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0EB784B5" w14:textId="0CF132BB" w:rsidR="00E8363F" w:rsidRDefault="002242E6" w:rsidP="004113A5">
      <w:pPr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Le </w:t>
      </w:r>
      <w:r w:rsidR="009B4A19">
        <w:rPr>
          <w:rFonts w:asciiTheme="majorHAnsi" w:hAnsiTheme="majorHAnsi" w:cstheme="majorHAnsi"/>
          <w:sz w:val="24"/>
          <w:szCs w:val="24"/>
        </w:rPr>
        <w:t>cabinet conseil</w:t>
      </w:r>
      <w:r w:rsidR="009B4A19" w:rsidRPr="00DA762B">
        <w:rPr>
          <w:rFonts w:asciiTheme="majorHAnsi" w:hAnsiTheme="majorHAnsi" w:cstheme="majorHAnsi"/>
          <w:sz w:val="24"/>
          <w:szCs w:val="24"/>
        </w:rPr>
        <w:t xml:space="preserve"> </w:t>
      </w:r>
      <w:r w:rsidR="009B0865">
        <w:rPr>
          <w:rFonts w:asciiTheme="majorHAnsi" w:hAnsiTheme="majorHAnsi" w:cstheme="majorHAnsi"/>
          <w:sz w:val="24"/>
          <w:szCs w:val="24"/>
        </w:rPr>
        <w:t xml:space="preserve">décrit ou </w:t>
      </w:r>
      <w:r>
        <w:rPr>
          <w:rFonts w:asciiTheme="majorHAnsi" w:hAnsiTheme="majorHAnsi" w:cstheme="majorHAnsi"/>
          <w:sz w:val="24"/>
          <w:szCs w:val="24"/>
        </w:rPr>
        <w:t xml:space="preserve">transmet des exemples de réalisation </w:t>
      </w:r>
      <w:r w:rsidR="00A5135B">
        <w:rPr>
          <w:rFonts w:asciiTheme="majorHAnsi" w:hAnsiTheme="majorHAnsi" w:cstheme="majorHAnsi"/>
          <w:sz w:val="24"/>
          <w:szCs w:val="24"/>
        </w:rPr>
        <w:t xml:space="preserve">dans le cadre d’un </w:t>
      </w:r>
      <w:r w:rsidR="00690D08" w:rsidRPr="005A4965">
        <w:rPr>
          <w:rFonts w:asciiTheme="majorHAnsi" w:hAnsiTheme="majorHAnsi" w:cstheme="majorHAnsi"/>
          <w:sz w:val="24"/>
          <w:szCs w:val="24"/>
        </w:rPr>
        <w:t xml:space="preserve">diagnostic et </w:t>
      </w:r>
      <w:r w:rsidR="00A5135B" w:rsidRPr="005A4965">
        <w:rPr>
          <w:rFonts w:asciiTheme="majorHAnsi" w:hAnsiTheme="majorHAnsi" w:cstheme="majorHAnsi"/>
          <w:sz w:val="24"/>
          <w:szCs w:val="24"/>
        </w:rPr>
        <w:t>acco</w:t>
      </w:r>
      <w:r w:rsidR="00A5135B">
        <w:rPr>
          <w:rFonts w:asciiTheme="majorHAnsi" w:hAnsiTheme="majorHAnsi" w:cstheme="majorHAnsi"/>
          <w:sz w:val="24"/>
          <w:szCs w:val="24"/>
        </w:rPr>
        <w:t>mpagnement RH d’en</w:t>
      </w:r>
      <w:r w:rsidR="00E8363F">
        <w:rPr>
          <w:rFonts w:asciiTheme="majorHAnsi" w:hAnsiTheme="majorHAnsi" w:cstheme="majorHAnsi"/>
          <w:sz w:val="24"/>
          <w:szCs w:val="24"/>
        </w:rPr>
        <w:t>treprises</w:t>
      </w:r>
      <w:r w:rsidR="00F45C14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DA7B69F" w14:textId="77777777" w:rsidR="002242E6" w:rsidRPr="004113A5" w:rsidRDefault="002242E6" w:rsidP="004113A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113A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43E3E3" w14:textId="77777777" w:rsidR="0030095C" w:rsidRDefault="0030095C" w:rsidP="0030095C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146AE15" w14:textId="77777777" w:rsidR="005A4FCF" w:rsidRPr="00420E65" w:rsidRDefault="005A4FCF" w:rsidP="00420E65">
      <w:pPr>
        <w:tabs>
          <w:tab w:val="left" w:pos="2670"/>
        </w:tabs>
        <w:spacing w:before="60" w:after="120" w:line="264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20E65">
        <w:rPr>
          <w:rFonts w:asciiTheme="majorHAnsi" w:hAnsiTheme="majorHAnsi" w:cstheme="majorHAnsi"/>
          <w:b/>
          <w:bCs/>
          <w:sz w:val="24"/>
          <w:szCs w:val="24"/>
          <w:u w:val="single"/>
        </w:rPr>
        <w:t>Autorisation de publication et attestation des informations</w:t>
      </w:r>
    </w:p>
    <w:p w14:paraId="5B0AC1F2" w14:textId="77777777" w:rsidR="005A4FCF" w:rsidRDefault="005A4FCF" w:rsidP="0030095C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01949B2" w14:textId="64EEEE1E" w:rsidR="0030095C" w:rsidRPr="00420E65" w:rsidRDefault="00756363" w:rsidP="00420E6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0E65">
        <w:rPr>
          <w:rFonts w:asciiTheme="majorHAnsi" w:hAnsiTheme="majorHAnsi" w:cstheme="majorHAnsi"/>
          <w:sz w:val="24"/>
          <w:szCs w:val="24"/>
        </w:rPr>
        <w:t>En signant le présent document, l</w:t>
      </w:r>
      <w:r w:rsidR="0030095C" w:rsidRPr="00420E65">
        <w:rPr>
          <w:rFonts w:asciiTheme="majorHAnsi" w:hAnsiTheme="majorHAnsi" w:cstheme="majorHAnsi"/>
          <w:sz w:val="24"/>
          <w:szCs w:val="24"/>
        </w:rPr>
        <w:t xml:space="preserve">e </w:t>
      </w:r>
      <w:r w:rsidR="0030095C" w:rsidRPr="005A4965">
        <w:rPr>
          <w:rFonts w:asciiTheme="majorHAnsi" w:hAnsiTheme="majorHAnsi" w:cstheme="majorHAnsi"/>
          <w:sz w:val="24"/>
          <w:szCs w:val="24"/>
        </w:rPr>
        <w:t xml:space="preserve">Cabinet </w:t>
      </w:r>
      <w:r w:rsidR="00420E65" w:rsidRPr="005A4965">
        <w:rPr>
          <w:rFonts w:asciiTheme="majorHAnsi" w:hAnsiTheme="majorHAnsi" w:cstheme="majorHAnsi"/>
          <w:sz w:val="24"/>
          <w:szCs w:val="24"/>
        </w:rPr>
        <w:t xml:space="preserve">conseil </w:t>
      </w:r>
      <w:r w:rsidR="0030095C" w:rsidRPr="005A4965">
        <w:rPr>
          <w:rFonts w:asciiTheme="majorHAnsi" w:hAnsiTheme="majorHAnsi" w:cstheme="majorHAnsi"/>
          <w:sz w:val="24"/>
          <w:szCs w:val="24"/>
        </w:rPr>
        <w:t>autorise Constructys</w:t>
      </w:r>
      <w:r w:rsidR="00420E65" w:rsidRPr="005A4965">
        <w:rPr>
          <w:rFonts w:asciiTheme="majorHAnsi" w:hAnsiTheme="majorHAnsi" w:cstheme="majorHAnsi"/>
          <w:sz w:val="24"/>
          <w:szCs w:val="24"/>
        </w:rPr>
        <w:t>, dès validation du référencement,</w:t>
      </w:r>
      <w:r w:rsidR="0030095C" w:rsidRPr="005A4965">
        <w:rPr>
          <w:rFonts w:asciiTheme="majorHAnsi" w:hAnsiTheme="majorHAnsi" w:cstheme="majorHAnsi"/>
          <w:sz w:val="24"/>
          <w:szCs w:val="24"/>
        </w:rPr>
        <w:t xml:space="preserve"> à diffuser et à publier </w:t>
      </w:r>
      <w:r w:rsidR="00420E65" w:rsidRPr="005A4965">
        <w:rPr>
          <w:rFonts w:asciiTheme="majorHAnsi" w:hAnsiTheme="majorHAnsi" w:cstheme="majorHAnsi"/>
          <w:sz w:val="24"/>
          <w:szCs w:val="24"/>
        </w:rPr>
        <w:t>sur son site internet</w:t>
      </w:r>
      <w:r w:rsidR="00DD466E" w:rsidRPr="005A4965">
        <w:rPr>
          <w:rFonts w:asciiTheme="majorHAnsi" w:hAnsiTheme="majorHAnsi" w:cstheme="majorHAnsi"/>
          <w:sz w:val="24"/>
          <w:szCs w:val="24"/>
        </w:rPr>
        <w:t xml:space="preserve"> e</w:t>
      </w:r>
      <w:r w:rsidR="00DD466E">
        <w:rPr>
          <w:rFonts w:asciiTheme="majorHAnsi" w:hAnsiTheme="majorHAnsi" w:cstheme="majorHAnsi"/>
          <w:sz w:val="24"/>
          <w:szCs w:val="24"/>
        </w:rPr>
        <w:t xml:space="preserve">t </w:t>
      </w:r>
      <w:r w:rsidR="00646F39">
        <w:rPr>
          <w:rFonts w:asciiTheme="majorHAnsi" w:hAnsiTheme="majorHAnsi" w:cstheme="majorHAnsi"/>
          <w:sz w:val="24"/>
          <w:szCs w:val="24"/>
        </w:rPr>
        <w:t>sur tout autre support,</w:t>
      </w:r>
      <w:r w:rsidR="00420E65">
        <w:rPr>
          <w:rFonts w:asciiTheme="majorHAnsi" w:hAnsiTheme="majorHAnsi" w:cstheme="majorHAnsi"/>
          <w:sz w:val="24"/>
          <w:szCs w:val="24"/>
        </w:rPr>
        <w:t xml:space="preserve"> </w:t>
      </w:r>
      <w:r w:rsidR="0030095C" w:rsidRPr="00420E65">
        <w:rPr>
          <w:rFonts w:asciiTheme="majorHAnsi" w:hAnsiTheme="majorHAnsi" w:cstheme="majorHAnsi"/>
          <w:sz w:val="24"/>
          <w:szCs w:val="24"/>
        </w:rPr>
        <w:t xml:space="preserve">sa </w:t>
      </w:r>
      <w:r w:rsidR="0030095C" w:rsidRPr="00420E65">
        <w:rPr>
          <w:rFonts w:asciiTheme="majorHAnsi" w:hAnsiTheme="majorHAnsi" w:cstheme="majorHAnsi"/>
          <w:sz w:val="24"/>
          <w:szCs w:val="24"/>
        </w:rPr>
        <w:lastRenderedPageBreak/>
        <w:t>dénomination sociale ainsi que l'identité des consultants référencés dans le cadre du présent référencement.</w:t>
      </w:r>
    </w:p>
    <w:p w14:paraId="2AB5F406" w14:textId="77777777" w:rsidR="0030095C" w:rsidRPr="0030095C" w:rsidRDefault="0030095C" w:rsidP="0030095C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52D19E4" w14:textId="4AB46224" w:rsidR="0030095C" w:rsidRPr="00420E65" w:rsidRDefault="0030095C" w:rsidP="00420E65">
      <w:pPr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0E65">
        <w:rPr>
          <w:rFonts w:asciiTheme="majorHAnsi" w:hAnsiTheme="majorHAnsi" w:cstheme="majorHAnsi"/>
          <w:sz w:val="24"/>
          <w:szCs w:val="24"/>
        </w:rPr>
        <w:t>Le Cabinet déclare et garantit que l'ensemble des informations transmis</w:t>
      </w:r>
      <w:r w:rsidR="00BE721F" w:rsidRPr="00420E65">
        <w:rPr>
          <w:rFonts w:asciiTheme="majorHAnsi" w:hAnsiTheme="majorHAnsi" w:cstheme="majorHAnsi"/>
          <w:sz w:val="24"/>
          <w:szCs w:val="24"/>
        </w:rPr>
        <w:t>es</w:t>
      </w:r>
      <w:r w:rsidRPr="00420E65">
        <w:rPr>
          <w:rFonts w:asciiTheme="majorHAnsi" w:hAnsiTheme="majorHAnsi" w:cstheme="majorHAnsi"/>
          <w:sz w:val="24"/>
          <w:szCs w:val="24"/>
        </w:rPr>
        <w:t xml:space="preserve"> dans le cadre de sa candidature sont exacts et à jour à la date de leur transmission. Il demeure seul responsable de leur contenu et s'engage à notifier à Construc</w:t>
      </w:r>
      <w:r w:rsidRPr="005A4965">
        <w:rPr>
          <w:rFonts w:asciiTheme="majorHAnsi" w:hAnsiTheme="majorHAnsi" w:cstheme="majorHAnsi"/>
          <w:sz w:val="24"/>
          <w:szCs w:val="24"/>
        </w:rPr>
        <w:t>tys</w:t>
      </w:r>
      <w:r w:rsidR="000C2C9C" w:rsidRPr="005A4965">
        <w:rPr>
          <w:rFonts w:asciiTheme="majorHAnsi" w:hAnsiTheme="majorHAnsi" w:cstheme="majorHAnsi"/>
          <w:sz w:val="24"/>
          <w:szCs w:val="24"/>
        </w:rPr>
        <w:t>, sans délai,</w:t>
      </w:r>
      <w:r w:rsidRPr="005A4965">
        <w:rPr>
          <w:rFonts w:asciiTheme="majorHAnsi" w:hAnsiTheme="majorHAnsi" w:cstheme="majorHAnsi"/>
          <w:sz w:val="24"/>
          <w:szCs w:val="24"/>
        </w:rPr>
        <w:t xml:space="preserve"> t</w:t>
      </w:r>
      <w:r w:rsidRPr="00420E65">
        <w:rPr>
          <w:rFonts w:asciiTheme="majorHAnsi" w:hAnsiTheme="majorHAnsi" w:cstheme="majorHAnsi"/>
          <w:sz w:val="24"/>
          <w:szCs w:val="24"/>
        </w:rPr>
        <w:t>oute évolution ou tout changement affectant ces informations pendant toute la durée du référencement.</w:t>
      </w:r>
    </w:p>
    <w:p w14:paraId="668F808A" w14:textId="77777777" w:rsidR="00717FDC" w:rsidRDefault="00717FDC" w:rsidP="0030095C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74C4C86" w14:textId="77777777" w:rsidR="00717FDC" w:rsidRPr="000C2C9C" w:rsidRDefault="00717FDC" w:rsidP="000C2C9C">
      <w:pPr>
        <w:tabs>
          <w:tab w:val="left" w:pos="2670"/>
        </w:tabs>
        <w:spacing w:before="60" w:after="120" w:line="264" w:lineRule="auto"/>
        <w:rPr>
          <w:rFonts w:asciiTheme="majorHAnsi" w:hAnsiTheme="majorHAnsi" w:cstheme="majorHAnsi"/>
          <w:sz w:val="24"/>
          <w:szCs w:val="24"/>
        </w:rPr>
      </w:pPr>
      <w:r w:rsidRPr="000C2C9C">
        <w:rPr>
          <w:rFonts w:asciiTheme="majorHAnsi" w:hAnsiTheme="majorHAnsi" w:cstheme="majorHAnsi"/>
          <w:sz w:val="24"/>
          <w:szCs w:val="24"/>
        </w:rPr>
        <w:t>Fait à : ......................................................</w:t>
      </w:r>
      <w:r w:rsidRPr="000C2C9C">
        <w:rPr>
          <w:rFonts w:asciiTheme="majorHAnsi" w:hAnsiTheme="majorHAnsi" w:cstheme="majorHAnsi"/>
          <w:sz w:val="24"/>
          <w:szCs w:val="24"/>
        </w:rPr>
        <w:br/>
        <w:t>Le : ...... / ...... / ............</w:t>
      </w:r>
    </w:p>
    <w:p w14:paraId="22912C51" w14:textId="52D72E8E" w:rsidR="000C2C9C" w:rsidRDefault="000C2C9C" w:rsidP="000C2C9C">
      <w:pPr>
        <w:tabs>
          <w:tab w:val="left" w:pos="2670"/>
        </w:tabs>
        <w:spacing w:line="264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Nom du</w:t>
      </w:r>
      <w:r w:rsidR="00717FDC" w:rsidRPr="000C2C9C">
        <w:rPr>
          <w:rFonts w:asciiTheme="majorHAnsi" w:hAnsiTheme="majorHAnsi" w:cstheme="majorHAnsi"/>
          <w:sz w:val="24"/>
          <w:szCs w:val="24"/>
        </w:rPr>
        <w:t xml:space="preserve"> Cabinet : ......................................................</w:t>
      </w:r>
    </w:p>
    <w:p w14:paraId="55208892" w14:textId="211CC344" w:rsidR="00717FDC" w:rsidRPr="000C2C9C" w:rsidRDefault="00717FDC" w:rsidP="000C2C9C">
      <w:pPr>
        <w:tabs>
          <w:tab w:val="left" w:pos="2670"/>
        </w:tabs>
        <w:spacing w:line="264" w:lineRule="auto"/>
        <w:rPr>
          <w:rFonts w:asciiTheme="majorHAnsi" w:hAnsiTheme="majorHAnsi" w:cstheme="majorHAnsi"/>
          <w:sz w:val="24"/>
          <w:szCs w:val="24"/>
        </w:rPr>
      </w:pPr>
      <w:r w:rsidRPr="000C2C9C">
        <w:rPr>
          <w:rFonts w:asciiTheme="majorHAnsi" w:hAnsiTheme="majorHAnsi" w:cstheme="majorHAnsi"/>
          <w:sz w:val="24"/>
          <w:szCs w:val="24"/>
        </w:rPr>
        <w:t>Nom et prénom du signataire : ......................................................</w:t>
      </w:r>
      <w:r w:rsidRPr="000C2C9C">
        <w:rPr>
          <w:rFonts w:asciiTheme="majorHAnsi" w:hAnsiTheme="majorHAnsi" w:cstheme="majorHAnsi"/>
          <w:sz w:val="24"/>
          <w:szCs w:val="24"/>
        </w:rPr>
        <w:br/>
        <w:t xml:space="preserve">Qualité </w:t>
      </w:r>
      <w:r w:rsidR="000C2C9C">
        <w:rPr>
          <w:rFonts w:asciiTheme="majorHAnsi" w:hAnsiTheme="majorHAnsi" w:cstheme="majorHAnsi"/>
          <w:sz w:val="24"/>
          <w:szCs w:val="24"/>
        </w:rPr>
        <w:t xml:space="preserve">du signataire </w:t>
      </w:r>
      <w:r w:rsidRPr="000C2C9C">
        <w:rPr>
          <w:rFonts w:asciiTheme="majorHAnsi" w:hAnsiTheme="majorHAnsi" w:cstheme="majorHAnsi"/>
          <w:sz w:val="24"/>
          <w:szCs w:val="24"/>
        </w:rPr>
        <w:t>(fonction) : ......................................................</w:t>
      </w:r>
    </w:p>
    <w:p w14:paraId="5C242559" w14:textId="3BB5D6D1" w:rsidR="00717FDC" w:rsidRPr="000C2C9C" w:rsidRDefault="00717FDC" w:rsidP="000C2C9C">
      <w:pPr>
        <w:tabs>
          <w:tab w:val="left" w:pos="2670"/>
        </w:tabs>
        <w:spacing w:line="264" w:lineRule="auto"/>
        <w:rPr>
          <w:rFonts w:asciiTheme="majorHAnsi" w:hAnsiTheme="majorHAnsi" w:cstheme="majorHAnsi"/>
          <w:sz w:val="24"/>
          <w:szCs w:val="24"/>
        </w:rPr>
      </w:pPr>
      <w:r w:rsidRPr="000C2C9C">
        <w:rPr>
          <w:rFonts w:asciiTheme="majorHAnsi" w:hAnsiTheme="majorHAnsi" w:cstheme="majorHAnsi"/>
          <w:sz w:val="24"/>
          <w:szCs w:val="24"/>
        </w:rPr>
        <w:t>Signature du Cabinet</w:t>
      </w:r>
      <w:r w:rsidR="000C2C9C">
        <w:rPr>
          <w:rFonts w:asciiTheme="majorHAnsi" w:hAnsiTheme="majorHAnsi" w:cstheme="majorHAnsi"/>
          <w:sz w:val="24"/>
          <w:szCs w:val="24"/>
        </w:rPr>
        <w:t> :</w:t>
      </w:r>
    </w:p>
    <w:p w14:paraId="6AE8C95C" w14:textId="77777777" w:rsidR="00717FDC" w:rsidRPr="0030095C" w:rsidRDefault="00717FDC" w:rsidP="0030095C">
      <w:pPr>
        <w:pStyle w:val="Paragraphedeliste"/>
        <w:tabs>
          <w:tab w:val="left" w:pos="2670"/>
        </w:tabs>
        <w:spacing w:before="60" w:after="120" w:line="264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717FDC" w:rsidRPr="0030095C" w:rsidSect="0074494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843" w:right="1134" w:bottom="1134" w:left="1134" w:header="680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AD83" w14:textId="77777777" w:rsidR="001127AF" w:rsidRDefault="001127AF" w:rsidP="008C3AC1">
      <w:r>
        <w:separator/>
      </w:r>
    </w:p>
    <w:p w14:paraId="737050D4" w14:textId="77777777" w:rsidR="001127AF" w:rsidRDefault="001127AF"/>
  </w:endnote>
  <w:endnote w:type="continuationSeparator" w:id="0">
    <w:p w14:paraId="5E3A32A3" w14:textId="77777777" w:rsidR="001127AF" w:rsidRDefault="001127AF" w:rsidP="008C3AC1">
      <w:r>
        <w:continuationSeparator/>
      </w:r>
    </w:p>
    <w:p w14:paraId="79B587C1" w14:textId="77777777" w:rsidR="001127AF" w:rsidRDefault="001127AF"/>
  </w:endnote>
  <w:endnote w:type="continuationNotice" w:id="1">
    <w:p w14:paraId="7E8AFBCF" w14:textId="77777777" w:rsidR="001127AF" w:rsidRDefault="001127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tham Book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FreightMacro Pro Medium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IN-Black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17C0" w14:textId="77777777" w:rsidR="000F0830" w:rsidRDefault="000F08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851"/>
      <w:gridCol w:w="9922"/>
    </w:tblGrid>
    <w:tr w:rsidR="0008186D" w14:paraId="6A6FA59A" w14:textId="77777777" w:rsidTr="2C08F88F">
      <w:trPr>
        <w:cantSplit/>
      </w:trPr>
      <w:tc>
        <w:tcPr>
          <w:tcW w:w="851" w:type="dxa"/>
        </w:tcPr>
        <w:p w14:paraId="5A0B4530" w14:textId="766C3975" w:rsidR="0008186D" w:rsidRDefault="2C08F88F" w:rsidP="00801798">
          <w:pPr>
            <w:pStyle w:val="Pieddepage"/>
            <w:ind w:left="0" w:right="0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41FB7DAB" wp14:editId="126338E3">
                    <wp:extent cx="359410" cy="64770"/>
                    <wp:effectExtent l="0" t="0" r="2540" b="0"/>
                    <wp:docPr id="3" name="Rectangle à coins arrondis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59410" cy="6477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arto="http://schemas.microsoft.com/office/word/2006/arto">
                <w:pict>
                  <v:roundrect w14:anchorId="00B2D352" id="Rectangle à coins arrondis 3" o:spid="_x0000_s1026" style="width:28.3pt;height: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" fillcolor="#f18700 [3215]" stroked="f" strokeweight="2pt">
                    <w10:anchorlock/>
                  </v:roundrect>
                </w:pict>
              </mc:Fallback>
            </mc:AlternateContent>
          </w:r>
        </w:p>
      </w:tc>
      <w:tc>
        <w:tcPr>
          <w:tcW w:w="9922" w:type="dxa"/>
        </w:tcPr>
        <w:p w14:paraId="7D6A19E0" w14:textId="57F8BE8E" w:rsidR="0008186D" w:rsidRDefault="003841CF" w:rsidP="00801798">
          <w:pPr>
            <w:pStyle w:val="Pieddepage"/>
            <w:ind w:left="0" w:right="0"/>
            <w:jc w:val="right"/>
          </w:pPr>
          <w:r>
            <w:rPr>
              <w:color w:val="4CBDCC" w:themeColor="accent2"/>
            </w:rPr>
            <w:t xml:space="preserve">Diag </w:t>
          </w:r>
          <w:r w:rsidR="008452A9">
            <w:rPr>
              <w:color w:val="4CBDCC" w:themeColor="accent2"/>
            </w:rPr>
            <w:t xml:space="preserve">et accompagnement RH </w:t>
          </w:r>
          <w:r>
            <w:rPr>
              <w:color w:val="4CBDCC" w:themeColor="accent2"/>
            </w:rPr>
            <w:t xml:space="preserve">TPE </w:t>
          </w:r>
          <w:r w:rsidR="008452A9">
            <w:rPr>
              <w:color w:val="4CBDCC" w:themeColor="accent2"/>
            </w:rPr>
            <w:t>du Bâtiment</w:t>
          </w:r>
          <w:r w:rsidR="004922D0">
            <w:rPr>
              <w:color w:val="4CBDCC" w:themeColor="accent2"/>
            </w:rPr>
            <w:t xml:space="preserve"> - </w:t>
          </w:r>
          <w:r w:rsidR="00821B73">
            <w:rPr>
              <w:color w:val="4CBDCC" w:themeColor="accent2"/>
            </w:rPr>
            <w:t>CADRE DE REPONSE</w:t>
          </w:r>
          <w:r w:rsidR="004922D0">
            <w:rPr>
              <w:color w:val="4CBDCC" w:themeColor="accent2"/>
            </w:rPr>
            <w:t xml:space="preserve"> – </w:t>
          </w:r>
          <w:r w:rsidR="00831CA0" w:rsidRPr="005A4965">
            <w:rPr>
              <w:color w:val="4CBDCC" w:themeColor="accent2"/>
            </w:rPr>
            <w:t>0</w:t>
          </w:r>
          <w:r w:rsidR="000F0830">
            <w:rPr>
              <w:color w:val="4CBDCC" w:themeColor="accent2"/>
            </w:rPr>
            <w:t>5</w:t>
          </w:r>
          <w:r w:rsidR="00831CA0" w:rsidRPr="005A4965">
            <w:rPr>
              <w:color w:val="4CBDCC" w:themeColor="accent2"/>
            </w:rPr>
            <w:t>/10/</w:t>
          </w:r>
          <w:r w:rsidR="004922D0">
            <w:rPr>
              <w:color w:val="4CBDCC" w:themeColor="accent2"/>
            </w:rPr>
            <w:t xml:space="preserve">2026 </w:t>
          </w:r>
          <w:r w:rsidR="0008186D">
            <w:rPr>
              <w:rStyle w:val="Numrodepage"/>
              <w:rFonts w:cstheme="minorHAnsi"/>
            </w:rPr>
            <w:t>•</w:t>
          </w:r>
          <w:r w:rsidR="0008186D">
            <w:rPr>
              <w:rStyle w:val="Numrodepage"/>
            </w:rPr>
            <w:t xml:space="preserve"> </w:t>
          </w:r>
          <w:r w:rsidR="0008186D">
            <w:rPr>
              <w:rStyle w:val="Numrodepage"/>
            </w:rPr>
            <w:fldChar w:fldCharType="begin"/>
          </w:r>
          <w:r w:rsidR="0008186D">
            <w:rPr>
              <w:rStyle w:val="Numrodepage"/>
            </w:rPr>
            <w:instrText xml:space="preserve"> PAGE </w:instrText>
          </w:r>
          <w:r w:rsidR="0008186D">
            <w:rPr>
              <w:rStyle w:val="Numrodepage"/>
            </w:rPr>
            <w:fldChar w:fldCharType="separate"/>
          </w:r>
          <w:r w:rsidR="0008186D">
            <w:rPr>
              <w:rStyle w:val="Numrodepage"/>
              <w:noProof/>
            </w:rPr>
            <w:t>3</w:t>
          </w:r>
          <w:r w:rsidR="0008186D">
            <w:rPr>
              <w:rStyle w:val="Numrodepage"/>
            </w:rPr>
            <w:fldChar w:fldCharType="end"/>
          </w:r>
        </w:p>
      </w:tc>
    </w:tr>
  </w:tbl>
  <w:p w14:paraId="5830EF44" w14:textId="77777777" w:rsidR="0008186D" w:rsidRPr="004D12C1" w:rsidRDefault="0008186D" w:rsidP="0046243D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F347" w14:textId="77777777" w:rsidR="000F0830" w:rsidRDefault="000F08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8A830" w14:textId="77777777" w:rsidR="001127AF" w:rsidRDefault="001127AF" w:rsidP="008C3AC1">
      <w:r>
        <w:separator/>
      </w:r>
    </w:p>
    <w:p w14:paraId="7398F7A0" w14:textId="77777777" w:rsidR="001127AF" w:rsidRDefault="001127AF"/>
  </w:footnote>
  <w:footnote w:type="continuationSeparator" w:id="0">
    <w:p w14:paraId="6DBA790A" w14:textId="77777777" w:rsidR="001127AF" w:rsidRDefault="001127AF" w:rsidP="008C3AC1">
      <w:r>
        <w:continuationSeparator/>
      </w:r>
    </w:p>
    <w:p w14:paraId="25C2590A" w14:textId="77777777" w:rsidR="001127AF" w:rsidRDefault="001127AF"/>
  </w:footnote>
  <w:footnote w:type="continuationNotice" w:id="1">
    <w:p w14:paraId="1562D177" w14:textId="77777777" w:rsidR="001127AF" w:rsidRDefault="001127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410C" w14:textId="77777777" w:rsidR="000F0830" w:rsidRDefault="000F08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4BAB2" w14:textId="65159F28" w:rsidR="0008186D" w:rsidRDefault="0074494D" w:rsidP="006518C5">
    <w:pPr>
      <w:pStyle w:val="En-tte"/>
      <w:tabs>
        <w:tab w:val="left" w:pos="2893"/>
        <w:tab w:val="center" w:pos="5102"/>
      </w:tabs>
      <w:ind w:left="0"/>
    </w:pPr>
    <w:r>
      <w:tab/>
    </w:r>
    <w:r>
      <w:tab/>
    </w:r>
    <w:r w:rsidR="0008186D">
      <w:rPr>
        <w:noProof/>
        <w:lang w:eastAsia="fr-FR"/>
      </w:rPr>
      <w:drawing>
        <wp:inline distT="0" distB="0" distL="0" distR="0" wp14:anchorId="1E947A23" wp14:editId="5F090998">
          <wp:extent cx="968118" cy="533400"/>
          <wp:effectExtent l="0" t="0" r="3810" b="0"/>
          <wp:docPr id="1331735242" name="Image 1331735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NSTRUCTYS_LOGO_H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118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330C1" w14:textId="77777777" w:rsidR="000F0830" w:rsidRDefault="000F08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BDA8AC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" o:bullet="t">
        <v:imagedata r:id="rId1" o:title=""/>
      </v:shape>
    </w:pict>
  </w:numPicBullet>
  <w:numPicBullet w:numPicBulletId="1">
    <w:pict>
      <v:shape id="_x0000_i1026" type="#_x0000_t75" style="width:36pt;height:28.5pt;visibility:visible" o:bullet="t">
        <v:imagedata r:id="rId2" o:title=""/>
      </v:shape>
    </w:pict>
  </w:numPicBullet>
  <w:abstractNum w:abstractNumId="0" w15:restartNumberingAfterBreak="0">
    <w:nsid w:val="FFFFFF83"/>
    <w:multiLevelType w:val="singleLevel"/>
    <w:tmpl w:val="5682292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hybridMultilevel"/>
    <w:tmpl w:val="8BA22FD0"/>
    <w:lvl w:ilvl="0" w:tplc="581CA80C">
      <w:start w:val="1"/>
      <w:numFmt w:val="decimal"/>
      <w:pStyle w:val="Listepuces"/>
      <w:lvlText w:val="%1."/>
      <w:lvlJc w:val="left"/>
      <w:pPr>
        <w:tabs>
          <w:tab w:val="num" w:pos="360"/>
        </w:tabs>
        <w:ind w:left="360" w:hanging="360"/>
      </w:pPr>
      <w:rPr>
        <w:color w:val="FFB14F" w:themeColor="text2" w:themeTint="A6"/>
      </w:rPr>
    </w:lvl>
    <w:lvl w:ilvl="1" w:tplc="4ADE9BA6">
      <w:numFmt w:val="decimal"/>
      <w:lvlText w:val=""/>
      <w:lvlJc w:val="left"/>
    </w:lvl>
    <w:lvl w:ilvl="2" w:tplc="DF9266F6">
      <w:numFmt w:val="decimal"/>
      <w:lvlText w:val=""/>
      <w:lvlJc w:val="left"/>
    </w:lvl>
    <w:lvl w:ilvl="3" w:tplc="5AB2BA3E">
      <w:numFmt w:val="decimal"/>
      <w:lvlText w:val=""/>
      <w:lvlJc w:val="left"/>
    </w:lvl>
    <w:lvl w:ilvl="4" w:tplc="54247882">
      <w:numFmt w:val="decimal"/>
      <w:lvlText w:val=""/>
      <w:lvlJc w:val="left"/>
    </w:lvl>
    <w:lvl w:ilvl="5" w:tplc="A20E72F0">
      <w:numFmt w:val="decimal"/>
      <w:lvlText w:val=""/>
      <w:lvlJc w:val="left"/>
    </w:lvl>
    <w:lvl w:ilvl="6" w:tplc="FCEEBD8A">
      <w:numFmt w:val="decimal"/>
      <w:lvlText w:val=""/>
      <w:lvlJc w:val="left"/>
    </w:lvl>
    <w:lvl w:ilvl="7" w:tplc="CDD614B4">
      <w:numFmt w:val="decimal"/>
      <w:lvlText w:val=""/>
      <w:lvlJc w:val="left"/>
    </w:lvl>
    <w:lvl w:ilvl="8" w:tplc="97A0854C">
      <w:numFmt w:val="decimal"/>
      <w:lvlText w:val=""/>
      <w:lvlJc w:val="left"/>
    </w:lvl>
  </w:abstractNum>
  <w:abstractNum w:abstractNumId="2" w15:restartNumberingAfterBreak="0">
    <w:nsid w:val="021BE496"/>
    <w:multiLevelType w:val="hybridMultilevel"/>
    <w:tmpl w:val="18109D2A"/>
    <w:lvl w:ilvl="0" w:tplc="0096E228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D5B4E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02B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48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C3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644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329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47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044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76C11"/>
    <w:multiLevelType w:val="hybridMultilevel"/>
    <w:tmpl w:val="948407A2"/>
    <w:lvl w:ilvl="0" w:tplc="2C7E4A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E657E"/>
    <w:multiLevelType w:val="multilevel"/>
    <w:tmpl w:val="B2C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280DFE"/>
    <w:multiLevelType w:val="multilevel"/>
    <w:tmpl w:val="FACC312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pStyle w:val="Style51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9A6CDA"/>
    <w:multiLevelType w:val="hybridMultilevel"/>
    <w:tmpl w:val="824652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BA411"/>
    <w:multiLevelType w:val="hybridMultilevel"/>
    <w:tmpl w:val="FFFFFFFF"/>
    <w:lvl w:ilvl="0" w:tplc="1EE4813A">
      <w:start w:val="1"/>
      <w:numFmt w:val="decimal"/>
      <w:lvlText w:val="–"/>
      <w:lvlJc w:val="left"/>
      <w:pPr>
        <w:ind w:left="720" w:hanging="360"/>
      </w:pPr>
    </w:lvl>
    <w:lvl w:ilvl="1" w:tplc="1188D756">
      <w:start w:val="1"/>
      <w:numFmt w:val="lowerLetter"/>
      <w:lvlText w:val="%2."/>
      <w:lvlJc w:val="left"/>
      <w:pPr>
        <w:ind w:left="1440" w:hanging="360"/>
      </w:pPr>
    </w:lvl>
    <w:lvl w:ilvl="2" w:tplc="BB402A00">
      <w:start w:val="1"/>
      <w:numFmt w:val="lowerRoman"/>
      <w:lvlText w:val="%3."/>
      <w:lvlJc w:val="right"/>
      <w:pPr>
        <w:ind w:left="2160" w:hanging="180"/>
      </w:pPr>
    </w:lvl>
    <w:lvl w:ilvl="3" w:tplc="B44C43DC">
      <w:start w:val="1"/>
      <w:numFmt w:val="decimal"/>
      <w:lvlText w:val="%4."/>
      <w:lvlJc w:val="left"/>
      <w:pPr>
        <w:ind w:left="2880" w:hanging="360"/>
      </w:pPr>
    </w:lvl>
    <w:lvl w:ilvl="4" w:tplc="C772EF3E">
      <w:start w:val="1"/>
      <w:numFmt w:val="lowerLetter"/>
      <w:lvlText w:val="%5."/>
      <w:lvlJc w:val="left"/>
      <w:pPr>
        <w:ind w:left="3600" w:hanging="360"/>
      </w:pPr>
    </w:lvl>
    <w:lvl w:ilvl="5" w:tplc="CCCE9172">
      <w:start w:val="1"/>
      <w:numFmt w:val="lowerRoman"/>
      <w:lvlText w:val="%6."/>
      <w:lvlJc w:val="right"/>
      <w:pPr>
        <w:ind w:left="4320" w:hanging="180"/>
      </w:pPr>
    </w:lvl>
    <w:lvl w:ilvl="6" w:tplc="2AB23902">
      <w:start w:val="1"/>
      <w:numFmt w:val="decimal"/>
      <w:lvlText w:val="%7."/>
      <w:lvlJc w:val="left"/>
      <w:pPr>
        <w:ind w:left="5040" w:hanging="360"/>
      </w:pPr>
    </w:lvl>
    <w:lvl w:ilvl="7" w:tplc="6EA41238">
      <w:start w:val="1"/>
      <w:numFmt w:val="lowerLetter"/>
      <w:lvlText w:val="%8."/>
      <w:lvlJc w:val="left"/>
      <w:pPr>
        <w:ind w:left="5760" w:hanging="360"/>
      </w:pPr>
    </w:lvl>
    <w:lvl w:ilvl="8" w:tplc="4E7A233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B583B"/>
    <w:multiLevelType w:val="hybridMultilevel"/>
    <w:tmpl w:val="F7143C92"/>
    <w:lvl w:ilvl="0" w:tplc="60AE5972">
      <w:start w:val="1"/>
      <w:numFmt w:val="decimal"/>
      <w:pStyle w:val="Titre2"/>
      <w:lvlText w:val="%1."/>
      <w:lvlJc w:val="left"/>
      <w:pPr>
        <w:ind w:left="284" w:hanging="284"/>
      </w:pPr>
      <w:rPr>
        <w:rFonts w:hint="default"/>
      </w:rPr>
    </w:lvl>
    <w:lvl w:ilvl="1" w:tplc="D2ACB040">
      <w:start w:val="1"/>
      <w:numFmt w:val="bullet"/>
      <w:pStyle w:val="Titre3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2" w:tplc="F4A6432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AA9CAD64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6F58DE4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8190D9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DD023CC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6DB2BCAA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0223B5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4ED60A2"/>
    <w:multiLevelType w:val="hybridMultilevel"/>
    <w:tmpl w:val="6332F884"/>
    <w:lvl w:ilvl="0" w:tplc="9404F468">
      <w:start w:val="1"/>
      <w:numFmt w:val="bullet"/>
      <w:pStyle w:val="Textepuce1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27636"/>
    <w:multiLevelType w:val="multilevel"/>
    <w:tmpl w:val="7DF6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B52AF8"/>
    <w:multiLevelType w:val="hybridMultilevel"/>
    <w:tmpl w:val="032C0280"/>
    <w:lvl w:ilvl="0" w:tplc="7AA69158">
      <w:start w:val="1"/>
      <w:numFmt w:val="bullet"/>
      <w:pStyle w:val="Enum1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118CA7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66008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750CCA"/>
    <w:multiLevelType w:val="hybridMultilevel"/>
    <w:tmpl w:val="C624038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60E32"/>
    <w:multiLevelType w:val="hybridMultilevel"/>
    <w:tmpl w:val="C5E0BB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815B9"/>
    <w:multiLevelType w:val="hybridMultilevel"/>
    <w:tmpl w:val="0E90EA20"/>
    <w:lvl w:ilvl="0" w:tplc="931880A8">
      <w:start w:val="1"/>
      <w:numFmt w:val="bullet"/>
      <w:pStyle w:val="Textepuce2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E76B6"/>
    <w:multiLevelType w:val="hybridMultilevel"/>
    <w:tmpl w:val="C5E0BB66"/>
    <w:lvl w:ilvl="0" w:tplc="040C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1F1DA6"/>
    <w:multiLevelType w:val="hybridMultilevel"/>
    <w:tmpl w:val="C5E0BB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58A18"/>
    <w:multiLevelType w:val="hybridMultilevel"/>
    <w:tmpl w:val="2AC6658E"/>
    <w:lvl w:ilvl="0" w:tplc="7EF4D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501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FA1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D0D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CB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101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263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EA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0C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46A38"/>
    <w:multiLevelType w:val="hybridMultilevel"/>
    <w:tmpl w:val="C5E0BB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C5505"/>
    <w:multiLevelType w:val="hybridMultilevel"/>
    <w:tmpl w:val="AC0272B0"/>
    <w:lvl w:ilvl="0" w:tplc="5A0E23E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7B23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30C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66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0E5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C44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65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566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A3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D6E66"/>
    <w:multiLevelType w:val="hybridMultilevel"/>
    <w:tmpl w:val="2BE09BA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D65FA8"/>
    <w:multiLevelType w:val="hybridMultilevel"/>
    <w:tmpl w:val="824652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F533C"/>
    <w:multiLevelType w:val="hybridMultilevel"/>
    <w:tmpl w:val="824652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01144"/>
    <w:multiLevelType w:val="hybridMultilevel"/>
    <w:tmpl w:val="4A505D10"/>
    <w:lvl w:ilvl="0" w:tplc="30E8933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22A13"/>
    <w:multiLevelType w:val="hybridMultilevel"/>
    <w:tmpl w:val="EFFC51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C01686"/>
    <w:multiLevelType w:val="multilevel"/>
    <w:tmpl w:val="9A507D5E"/>
    <w:lvl w:ilvl="0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6455651E"/>
    <w:multiLevelType w:val="hybridMultilevel"/>
    <w:tmpl w:val="824652C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F1F7F"/>
    <w:multiLevelType w:val="hybridMultilevel"/>
    <w:tmpl w:val="BB0077A8"/>
    <w:lvl w:ilvl="0" w:tplc="5E78A5E4">
      <w:start w:val="1"/>
      <w:numFmt w:val="bullet"/>
      <w:pStyle w:val="Enum10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B3A6572">
      <w:numFmt w:val="decimal"/>
      <w:lvlText w:val=""/>
      <w:lvlJc w:val="left"/>
    </w:lvl>
    <w:lvl w:ilvl="2" w:tplc="2A045A8A">
      <w:numFmt w:val="decimal"/>
      <w:lvlText w:val=""/>
      <w:lvlJc w:val="left"/>
    </w:lvl>
    <w:lvl w:ilvl="3" w:tplc="D1A09C12">
      <w:numFmt w:val="decimal"/>
      <w:lvlText w:val=""/>
      <w:lvlJc w:val="left"/>
    </w:lvl>
    <w:lvl w:ilvl="4" w:tplc="072EB16A">
      <w:numFmt w:val="decimal"/>
      <w:lvlText w:val=""/>
      <w:lvlJc w:val="left"/>
    </w:lvl>
    <w:lvl w:ilvl="5" w:tplc="B4F8055E">
      <w:numFmt w:val="decimal"/>
      <w:lvlText w:val=""/>
      <w:lvlJc w:val="left"/>
    </w:lvl>
    <w:lvl w:ilvl="6" w:tplc="55BC8D5E">
      <w:numFmt w:val="decimal"/>
      <w:lvlText w:val=""/>
      <w:lvlJc w:val="left"/>
    </w:lvl>
    <w:lvl w:ilvl="7" w:tplc="D22C5B1A">
      <w:numFmt w:val="decimal"/>
      <w:lvlText w:val=""/>
      <w:lvlJc w:val="left"/>
    </w:lvl>
    <w:lvl w:ilvl="8" w:tplc="909AF856">
      <w:numFmt w:val="decimal"/>
      <w:lvlText w:val=""/>
      <w:lvlJc w:val="left"/>
    </w:lvl>
  </w:abstractNum>
  <w:abstractNum w:abstractNumId="28" w15:restartNumberingAfterBreak="0">
    <w:nsid w:val="6A5B7783"/>
    <w:multiLevelType w:val="hybridMultilevel"/>
    <w:tmpl w:val="A120E5A2"/>
    <w:lvl w:ilvl="0" w:tplc="3BE654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962D4"/>
    <w:multiLevelType w:val="hybridMultilevel"/>
    <w:tmpl w:val="824652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A1711"/>
    <w:multiLevelType w:val="multilevel"/>
    <w:tmpl w:val="DD2211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6C8E5200"/>
    <w:multiLevelType w:val="hybridMultilevel"/>
    <w:tmpl w:val="C5E0BB6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094E6B"/>
    <w:multiLevelType w:val="hybridMultilevel"/>
    <w:tmpl w:val="29A893FC"/>
    <w:lvl w:ilvl="0" w:tplc="040C000F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9632996C">
      <w:start w:val="1"/>
      <w:numFmt w:val="bullet"/>
      <w:pStyle w:val="liste3"/>
      <w:lvlText w:val=""/>
      <w:lvlJc w:val="left"/>
      <w:pPr>
        <w:ind w:left="1908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3" w15:restartNumberingAfterBreak="0">
    <w:nsid w:val="6DDBEB9C"/>
    <w:multiLevelType w:val="hybridMultilevel"/>
    <w:tmpl w:val="1E12F0E6"/>
    <w:lvl w:ilvl="0" w:tplc="69660C16">
      <w:start w:val="2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22E85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8E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AE8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4A2E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E27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48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46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8E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3B5D9"/>
    <w:multiLevelType w:val="hybridMultilevel"/>
    <w:tmpl w:val="A4FCF4CA"/>
    <w:lvl w:ilvl="0" w:tplc="80D4A7D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8FEC8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EEE4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A5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80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A3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940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5E7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2E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B50E8"/>
    <w:multiLevelType w:val="hybridMultilevel"/>
    <w:tmpl w:val="CCC64EEA"/>
    <w:lvl w:ilvl="0" w:tplc="11041512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71891"/>
    <w:multiLevelType w:val="hybridMultilevel"/>
    <w:tmpl w:val="583A0122"/>
    <w:lvl w:ilvl="0" w:tplc="040C0003">
      <w:start w:val="1"/>
      <w:numFmt w:val="bullet"/>
      <w:lvlText w:val="o"/>
      <w:lvlJc w:val="left"/>
      <w:pPr>
        <w:tabs>
          <w:tab w:val="num" w:pos="1188"/>
        </w:tabs>
        <w:ind w:left="1188" w:hanging="360"/>
      </w:pPr>
      <w:rPr>
        <w:rFonts w:ascii="Courier New" w:hAnsi="Courier New" w:hint="default"/>
      </w:rPr>
    </w:lvl>
    <w:lvl w:ilvl="1" w:tplc="EEFE2166">
      <w:start w:val="9"/>
      <w:numFmt w:val="bullet"/>
      <w:pStyle w:val="liste2"/>
      <w:lvlText w:val=""/>
      <w:lvlJc w:val="left"/>
      <w:pPr>
        <w:tabs>
          <w:tab w:val="num" w:pos="1908"/>
        </w:tabs>
        <w:ind w:left="1908" w:hanging="360"/>
      </w:pPr>
      <w:rPr>
        <w:rFonts w:ascii="Wingdings" w:eastAsia="Times New Roman" w:hAnsi="Wingdings" w:cs="Times New Roman" w:hint="default"/>
        <w:b/>
        <w:color w:val="66CCFF"/>
      </w:rPr>
    </w:lvl>
    <w:lvl w:ilvl="2" w:tplc="040C0005">
      <w:start w:val="1"/>
      <w:numFmt w:val="bullet"/>
      <w:lvlText w:val=""/>
      <w:lvlJc w:val="left"/>
      <w:pPr>
        <w:tabs>
          <w:tab w:val="num" w:pos="2628"/>
        </w:tabs>
        <w:ind w:left="26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48"/>
        </w:tabs>
        <w:ind w:left="33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</w:abstractNum>
  <w:abstractNum w:abstractNumId="37" w15:restartNumberingAfterBreak="0">
    <w:nsid w:val="771647F7"/>
    <w:multiLevelType w:val="hybridMultilevel"/>
    <w:tmpl w:val="42D086D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A072B278">
      <w:start w:val="3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6D1471"/>
    <w:multiLevelType w:val="hybridMultilevel"/>
    <w:tmpl w:val="646C0D14"/>
    <w:lvl w:ilvl="0" w:tplc="1D941070">
      <w:start w:val="1"/>
      <w:numFmt w:val="decimal"/>
      <w:pStyle w:val="Titre20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B75E53"/>
    <w:multiLevelType w:val="multilevel"/>
    <w:tmpl w:val="774E54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DB91D29"/>
    <w:multiLevelType w:val="hybridMultilevel"/>
    <w:tmpl w:val="999C94D8"/>
    <w:lvl w:ilvl="0" w:tplc="931E8F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3226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BA4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2B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C1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A2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2D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481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825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84D0F8"/>
    <w:multiLevelType w:val="hybridMultilevel"/>
    <w:tmpl w:val="A7C251A6"/>
    <w:lvl w:ilvl="0" w:tplc="DEC6D2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28D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F6A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AD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5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52F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08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A7D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EA7B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333383">
    <w:abstractNumId w:val="41"/>
  </w:num>
  <w:num w:numId="2" w16cid:durableId="305160959">
    <w:abstractNumId w:val="2"/>
  </w:num>
  <w:num w:numId="3" w16cid:durableId="695347162">
    <w:abstractNumId w:val="34"/>
  </w:num>
  <w:num w:numId="4" w16cid:durableId="2051760221">
    <w:abstractNumId w:val="19"/>
  </w:num>
  <w:num w:numId="5" w16cid:durableId="1083376138">
    <w:abstractNumId w:val="33"/>
  </w:num>
  <w:num w:numId="6" w16cid:durableId="1871336334">
    <w:abstractNumId w:val="8"/>
  </w:num>
  <w:num w:numId="7" w16cid:durableId="1859465288">
    <w:abstractNumId w:val="38"/>
    <w:lvlOverride w:ilvl="0">
      <w:startOverride w:val="1"/>
    </w:lvlOverride>
  </w:num>
  <w:num w:numId="8" w16cid:durableId="1716613502">
    <w:abstractNumId w:val="1"/>
  </w:num>
  <w:num w:numId="9" w16cid:durableId="395858856">
    <w:abstractNumId w:val="14"/>
  </w:num>
  <w:num w:numId="10" w16cid:durableId="1020935980">
    <w:abstractNumId w:val="9"/>
  </w:num>
  <w:num w:numId="11" w16cid:durableId="1466043743">
    <w:abstractNumId w:val="5"/>
  </w:num>
  <w:num w:numId="12" w16cid:durableId="563874431">
    <w:abstractNumId w:val="36"/>
  </w:num>
  <w:num w:numId="13" w16cid:durableId="12733220">
    <w:abstractNumId w:val="32"/>
  </w:num>
  <w:num w:numId="14" w16cid:durableId="1702318919">
    <w:abstractNumId w:val="27"/>
  </w:num>
  <w:num w:numId="15" w16cid:durableId="685711831">
    <w:abstractNumId w:val="0"/>
  </w:num>
  <w:num w:numId="16" w16cid:durableId="1481115364">
    <w:abstractNumId w:val="11"/>
  </w:num>
  <w:num w:numId="17" w16cid:durableId="1157841778">
    <w:abstractNumId w:val="3"/>
  </w:num>
  <w:num w:numId="18" w16cid:durableId="1553080074">
    <w:abstractNumId w:val="26"/>
  </w:num>
  <w:num w:numId="19" w16cid:durableId="1081370250">
    <w:abstractNumId w:val="39"/>
  </w:num>
  <w:num w:numId="20" w16cid:durableId="1475639675">
    <w:abstractNumId w:val="30"/>
  </w:num>
  <w:num w:numId="21" w16cid:durableId="538275034">
    <w:abstractNumId w:val="12"/>
  </w:num>
  <w:num w:numId="22" w16cid:durableId="738556777">
    <w:abstractNumId w:val="28"/>
  </w:num>
  <w:num w:numId="23" w16cid:durableId="489714036">
    <w:abstractNumId w:val="37"/>
  </w:num>
  <w:num w:numId="24" w16cid:durableId="43988180">
    <w:abstractNumId w:val="16"/>
  </w:num>
  <w:num w:numId="25" w16cid:durableId="1051077086">
    <w:abstractNumId w:val="15"/>
  </w:num>
  <w:num w:numId="26" w16cid:durableId="1055354586">
    <w:abstractNumId w:val="13"/>
  </w:num>
  <w:num w:numId="27" w16cid:durableId="741374721">
    <w:abstractNumId w:val="20"/>
  </w:num>
  <w:num w:numId="28" w16cid:durableId="179442232">
    <w:abstractNumId w:val="18"/>
  </w:num>
  <w:num w:numId="29" w16cid:durableId="1561481205">
    <w:abstractNumId w:val="40"/>
  </w:num>
  <w:num w:numId="30" w16cid:durableId="887228002">
    <w:abstractNumId w:val="17"/>
  </w:num>
  <w:num w:numId="31" w16cid:durableId="2121878076">
    <w:abstractNumId w:val="31"/>
  </w:num>
  <w:num w:numId="32" w16cid:durableId="463042978">
    <w:abstractNumId w:val="10"/>
  </w:num>
  <w:num w:numId="33" w16cid:durableId="257104867">
    <w:abstractNumId w:val="4"/>
  </w:num>
  <w:num w:numId="34" w16cid:durableId="1531069537">
    <w:abstractNumId w:val="35"/>
  </w:num>
  <w:num w:numId="35" w16cid:durableId="588008580">
    <w:abstractNumId w:val="6"/>
  </w:num>
  <w:num w:numId="36" w16cid:durableId="1950425109">
    <w:abstractNumId w:val="22"/>
  </w:num>
  <w:num w:numId="37" w16cid:durableId="564150383">
    <w:abstractNumId w:val="29"/>
  </w:num>
  <w:num w:numId="38" w16cid:durableId="2031375033">
    <w:abstractNumId w:val="21"/>
  </w:num>
  <w:num w:numId="39" w16cid:durableId="1377584475">
    <w:abstractNumId w:val="7"/>
  </w:num>
  <w:num w:numId="40" w16cid:durableId="869490343">
    <w:abstractNumId w:val="24"/>
  </w:num>
  <w:num w:numId="41" w16cid:durableId="1920216159">
    <w:abstractNumId w:val="25"/>
  </w:num>
  <w:num w:numId="42" w16cid:durableId="1569224181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4C"/>
    <w:rsid w:val="00003DE3"/>
    <w:rsid w:val="000046ED"/>
    <w:rsid w:val="0000560C"/>
    <w:rsid w:val="00005E28"/>
    <w:rsid w:val="00012210"/>
    <w:rsid w:val="00013E6D"/>
    <w:rsid w:val="00013FE0"/>
    <w:rsid w:val="00014405"/>
    <w:rsid w:val="00014BEF"/>
    <w:rsid w:val="00017AD4"/>
    <w:rsid w:val="00023117"/>
    <w:rsid w:val="000238F6"/>
    <w:rsid w:val="0003344C"/>
    <w:rsid w:val="00037000"/>
    <w:rsid w:val="0003703E"/>
    <w:rsid w:val="00046D39"/>
    <w:rsid w:val="00046DE1"/>
    <w:rsid w:val="00052514"/>
    <w:rsid w:val="000618C0"/>
    <w:rsid w:val="000636DC"/>
    <w:rsid w:val="000640CA"/>
    <w:rsid w:val="00064A5D"/>
    <w:rsid w:val="00064DC5"/>
    <w:rsid w:val="00070D83"/>
    <w:rsid w:val="00076BB2"/>
    <w:rsid w:val="00080870"/>
    <w:rsid w:val="0008186D"/>
    <w:rsid w:val="00082F38"/>
    <w:rsid w:val="00083625"/>
    <w:rsid w:val="0008527E"/>
    <w:rsid w:val="000905C6"/>
    <w:rsid w:val="000929CC"/>
    <w:rsid w:val="000B01B2"/>
    <w:rsid w:val="000B07A3"/>
    <w:rsid w:val="000B1865"/>
    <w:rsid w:val="000B74A1"/>
    <w:rsid w:val="000B74A2"/>
    <w:rsid w:val="000C019F"/>
    <w:rsid w:val="000C076A"/>
    <w:rsid w:val="000C1406"/>
    <w:rsid w:val="000C1722"/>
    <w:rsid w:val="000C2C9C"/>
    <w:rsid w:val="000C3C3A"/>
    <w:rsid w:val="000D0F44"/>
    <w:rsid w:val="000D1793"/>
    <w:rsid w:val="000D39C9"/>
    <w:rsid w:val="000D5AE5"/>
    <w:rsid w:val="000D6B12"/>
    <w:rsid w:val="000E0E3E"/>
    <w:rsid w:val="000E23EF"/>
    <w:rsid w:val="000E3043"/>
    <w:rsid w:val="000E36EE"/>
    <w:rsid w:val="000F0830"/>
    <w:rsid w:val="000F7FE2"/>
    <w:rsid w:val="00104DE3"/>
    <w:rsid w:val="00105CC0"/>
    <w:rsid w:val="0010744E"/>
    <w:rsid w:val="001110E3"/>
    <w:rsid w:val="001127AF"/>
    <w:rsid w:val="0011288A"/>
    <w:rsid w:val="0011435F"/>
    <w:rsid w:val="001163BB"/>
    <w:rsid w:val="00117661"/>
    <w:rsid w:val="001277F1"/>
    <w:rsid w:val="00131A9C"/>
    <w:rsid w:val="001340DE"/>
    <w:rsid w:val="00135D18"/>
    <w:rsid w:val="001370B6"/>
    <w:rsid w:val="00137711"/>
    <w:rsid w:val="001446E5"/>
    <w:rsid w:val="00147A2A"/>
    <w:rsid w:val="0015004B"/>
    <w:rsid w:val="00151B4A"/>
    <w:rsid w:val="001534EA"/>
    <w:rsid w:val="001557EF"/>
    <w:rsid w:val="0015747B"/>
    <w:rsid w:val="0015754D"/>
    <w:rsid w:val="0016317F"/>
    <w:rsid w:val="001631F6"/>
    <w:rsid w:val="00164853"/>
    <w:rsid w:val="00165CAC"/>
    <w:rsid w:val="001671FF"/>
    <w:rsid w:val="0017605C"/>
    <w:rsid w:val="00181E8B"/>
    <w:rsid w:val="00182C26"/>
    <w:rsid w:val="00190781"/>
    <w:rsid w:val="00193388"/>
    <w:rsid w:val="00193DD3"/>
    <w:rsid w:val="001966CC"/>
    <w:rsid w:val="001B1539"/>
    <w:rsid w:val="001B5032"/>
    <w:rsid w:val="001B5967"/>
    <w:rsid w:val="001B63F1"/>
    <w:rsid w:val="001C1ED8"/>
    <w:rsid w:val="001C5DB8"/>
    <w:rsid w:val="001C63A1"/>
    <w:rsid w:val="001C732C"/>
    <w:rsid w:val="001D14E5"/>
    <w:rsid w:val="001D3DC0"/>
    <w:rsid w:val="001D6227"/>
    <w:rsid w:val="001E101B"/>
    <w:rsid w:val="001E1AF4"/>
    <w:rsid w:val="001E47C0"/>
    <w:rsid w:val="001F14B0"/>
    <w:rsid w:val="001F5C26"/>
    <w:rsid w:val="002036FF"/>
    <w:rsid w:val="00203ADD"/>
    <w:rsid w:val="0020449F"/>
    <w:rsid w:val="00207364"/>
    <w:rsid w:val="0021070A"/>
    <w:rsid w:val="00213346"/>
    <w:rsid w:val="00214241"/>
    <w:rsid w:val="002143A0"/>
    <w:rsid w:val="00214A3B"/>
    <w:rsid w:val="0021686B"/>
    <w:rsid w:val="00223EFA"/>
    <w:rsid w:val="002242E6"/>
    <w:rsid w:val="002259B5"/>
    <w:rsid w:val="00225EA8"/>
    <w:rsid w:val="002350FB"/>
    <w:rsid w:val="002442CF"/>
    <w:rsid w:val="00244827"/>
    <w:rsid w:val="00247AF6"/>
    <w:rsid w:val="00253AC4"/>
    <w:rsid w:val="00260038"/>
    <w:rsid w:val="00260075"/>
    <w:rsid w:val="00261FC7"/>
    <w:rsid w:val="00263B44"/>
    <w:rsid w:val="00264BA3"/>
    <w:rsid w:val="00272C2E"/>
    <w:rsid w:val="00272CE8"/>
    <w:rsid w:val="00272FBA"/>
    <w:rsid w:val="00273F9F"/>
    <w:rsid w:val="002761CE"/>
    <w:rsid w:val="002801C7"/>
    <w:rsid w:val="002840B6"/>
    <w:rsid w:val="002903B8"/>
    <w:rsid w:val="002912E4"/>
    <w:rsid w:val="00291BFF"/>
    <w:rsid w:val="002922A7"/>
    <w:rsid w:val="00293E04"/>
    <w:rsid w:val="00293E0C"/>
    <w:rsid w:val="00294A05"/>
    <w:rsid w:val="002A3471"/>
    <w:rsid w:val="002A5719"/>
    <w:rsid w:val="002B13C7"/>
    <w:rsid w:val="002B16AA"/>
    <w:rsid w:val="002B56F6"/>
    <w:rsid w:val="002C06B5"/>
    <w:rsid w:val="002C25DC"/>
    <w:rsid w:val="002C5334"/>
    <w:rsid w:val="002D0C3E"/>
    <w:rsid w:val="002D1BB6"/>
    <w:rsid w:val="002D2C81"/>
    <w:rsid w:val="002D303C"/>
    <w:rsid w:val="002E08CC"/>
    <w:rsid w:val="002E470F"/>
    <w:rsid w:val="002E4967"/>
    <w:rsid w:val="002E4CD1"/>
    <w:rsid w:val="002F0A5F"/>
    <w:rsid w:val="002F4AD8"/>
    <w:rsid w:val="003004FA"/>
    <w:rsid w:val="0030095C"/>
    <w:rsid w:val="00301B5A"/>
    <w:rsid w:val="00304081"/>
    <w:rsid w:val="00304BA9"/>
    <w:rsid w:val="00313728"/>
    <w:rsid w:val="00316A01"/>
    <w:rsid w:val="00317945"/>
    <w:rsid w:val="00334D34"/>
    <w:rsid w:val="00340179"/>
    <w:rsid w:val="003401A9"/>
    <w:rsid w:val="00341793"/>
    <w:rsid w:val="00343F2B"/>
    <w:rsid w:val="0034454C"/>
    <w:rsid w:val="00344D97"/>
    <w:rsid w:val="00351911"/>
    <w:rsid w:val="003530DA"/>
    <w:rsid w:val="003551AC"/>
    <w:rsid w:val="003556E0"/>
    <w:rsid w:val="00357978"/>
    <w:rsid w:val="0036113E"/>
    <w:rsid w:val="00363007"/>
    <w:rsid w:val="00363269"/>
    <w:rsid w:val="00365D9A"/>
    <w:rsid w:val="00372743"/>
    <w:rsid w:val="00373724"/>
    <w:rsid w:val="00373B4D"/>
    <w:rsid w:val="00377C50"/>
    <w:rsid w:val="003841CF"/>
    <w:rsid w:val="00385E0E"/>
    <w:rsid w:val="0038722D"/>
    <w:rsid w:val="00394A33"/>
    <w:rsid w:val="00397123"/>
    <w:rsid w:val="003971B5"/>
    <w:rsid w:val="003B1F26"/>
    <w:rsid w:val="003B6DDE"/>
    <w:rsid w:val="003C0D60"/>
    <w:rsid w:val="003C3C15"/>
    <w:rsid w:val="003D08A8"/>
    <w:rsid w:val="003E2B98"/>
    <w:rsid w:val="003F71C8"/>
    <w:rsid w:val="00400DB4"/>
    <w:rsid w:val="004022B4"/>
    <w:rsid w:val="004069E1"/>
    <w:rsid w:val="004113A5"/>
    <w:rsid w:val="00414997"/>
    <w:rsid w:val="00420E65"/>
    <w:rsid w:val="00421818"/>
    <w:rsid w:val="00423603"/>
    <w:rsid w:val="0043485B"/>
    <w:rsid w:val="0043495F"/>
    <w:rsid w:val="00434A44"/>
    <w:rsid w:val="00435A3A"/>
    <w:rsid w:val="00440E08"/>
    <w:rsid w:val="00441FC1"/>
    <w:rsid w:val="0044219E"/>
    <w:rsid w:val="00446DFC"/>
    <w:rsid w:val="004477C1"/>
    <w:rsid w:val="00450217"/>
    <w:rsid w:val="0045216F"/>
    <w:rsid w:val="00454056"/>
    <w:rsid w:val="0046243D"/>
    <w:rsid w:val="004624EF"/>
    <w:rsid w:val="004651E1"/>
    <w:rsid w:val="00470373"/>
    <w:rsid w:val="004708F7"/>
    <w:rsid w:val="00474016"/>
    <w:rsid w:val="00477D96"/>
    <w:rsid w:val="004806DB"/>
    <w:rsid w:val="004828D0"/>
    <w:rsid w:val="00486969"/>
    <w:rsid w:val="004873EE"/>
    <w:rsid w:val="004922D0"/>
    <w:rsid w:val="00492F3E"/>
    <w:rsid w:val="00493F99"/>
    <w:rsid w:val="0049617F"/>
    <w:rsid w:val="004A0DE6"/>
    <w:rsid w:val="004A238E"/>
    <w:rsid w:val="004B2E6F"/>
    <w:rsid w:val="004B6A45"/>
    <w:rsid w:val="004C297F"/>
    <w:rsid w:val="004C3541"/>
    <w:rsid w:val="004D12C1"/>
    <w:rsid w:val="004D40A3"/>
    <w:rsid w:val="004D6553"/>
    <w:rsid w:val="004D6DED"/>
    <w:rsid w:val="004E5735"/>
    <w:rsid w:val="004E5E06"/>
    <w:rsid w:val="004F00A8"/>
    <w:rsid w:val="004F1F50"/>
    <w:rsid w:val="004F6C14"/>
    <w:rsid w:val="00500FDE"/>
    <w:rsid w:val="00502325"/>
    <w:rsid w:val="00502D45"/>
    <w:rsid w:val="00502F5D"/>
    <w:rsid w:val="00502FB9"/>
    <w:rsid w:val="00503781"/>
    <w:rsid w:val="00506736"/>
    <w:rsid w:val="005135EA"/>
    <w:rsid w:val="0051466E"/>
    <w:rsid w:val="005152F4"/>
    <w:rsid w:val="00517E88"/>
    <w:rsid w:val="0052332D"/>
    <w:rsid w:val="005252D9"/>
    <w:rsid w:val="0053657C"/>
    <w:rsid w:val="00536EAF"/>
    <w:rsid w:val="00537002"/>
    <w:rsid w:val="00544345"/>
    <w:rsid w:val="005458CF"/>
    <w:rsid w:val="0055076F"/>
    <w:rsid w:val="00550D27"/>
    <w:rsid w:val="0055346B"/>
    <w:rsid w:val="005546EC"/>
    <w:rsid w:val="0055577F"/>
    <w:rsid w:val="005559A9"/>
    <w:rsid w:val="005570D6"/>
    <w:rsid w:val="00557F98"/>
    <w:rsid w:val="00561532"/>
    <w:rsid w:val="00564A1F"/>
    <w:rsid w:val="0056620E"/>
    <w:rsid w:val="0056743C"/>
    <w:rsid w:val="00571790"/>
    <w:rsid w:val="00571A03"/>
    <w:rsid w:val="005723A4"/>
    <w:rsid w:val="00581ABE"/>
    <w:rsid w:val="00582D9B"/>
    <w:rsid w:val="005834ED"/>
    <w:rsid w:val="00584F9C"/>
    <w:rsid w:val="00585C2A"/>
    <w:rsid w:val="0059061A"/>
    <w:rsid w:val="00593A04"/>
    <w:rsid w:val="00595381"/>
    <w:rsid w:val="00595D1D"/>
    <w:rsid w:val="0059689B"/>
    <w:rsid w:val="0059738E"/>
    <w:rsid w:val="005A0189"/>
    <w:rsid w:val="005A083F"/>
    <w:rsid w:val="005A2726"/>
    <w:rsid w:val="005A4965"/>
    <w:rsid w:val="005A4FCF"/>
    <w:rsid w:val="005A7AAA"/>
    <w:rsid w:val="005B008E"/>
    <w:rsid w:val="005B468D"/>
    <w:rsid w:val="005B7CD2"/>
    <w:rsid w:val="005C015C"/>
    <w:rsid w:val="005C1DAA"/>
    <w:rsid w:val="005C267C"/>
    <w:rsid w:val="005C4ACD"/>
    <w:rsid w:val="005C6536"/>
    <w:rsid w:val="005C6D40"/>
    <w:rsid w:val="005C775F"/>
    <w:rsid w:val="005C77DA"/>
    <w:rsid w:val="005D333A"/>
    <w:rsid w:val="005D7C6A"/>
    <w:rsid w:val="005D7D04"/>
    <w:rsid w:val="005E05EA"/>
    <w:rsid w:val="005E097D"/>
    <w:rsid w:val="005E4545"/>
    <w:rsid w:val="005F566D"/>
    <w:rsid w:val="005F5EC4"/>
    <w:rsid w:val="005F7EF9"/>
    <w:rsid w:val="00602E0F"/>
    <w:rsid w:val="0060425E"/>
    <w:rsid w:val="0061121E"/>
    <w:rsid w:val="0061682B"/>
    <w:rsid w:val="00620798"/>
    <w:rsid w:val="00621AE7"/>
    <w:rsid w:val="00622D79"/>
    <w:rsid w:val="00623F99"/>
    <w:rsid w:val="00631F15"/>
    <w:rsid w:val="00640C31"/>
    <w:rsid w:val="0064369D"/>
    <w:rsid w:val="00644936"/>
    <w:rsid w:val="00646166"/>
    <w:rsid w:val="00646F39"/>
    <w:rsid w:val="006518C5"/>
    <w:rsid w:val="006533A0"/>
    <w:rsid w:val="00653513"/>
    <w:rsid w:val="0065361C"/>
    <w:rsid w:val="00654549"/>
    <w:rsid w:val="00655A10"/>
    <w:rsid w:val="006573D0"/>
    <w:rsid w:val="006575D2"/>
    <w:rsid w:val="00664B11"/>
    <w:rsid w:val="006709B2"/>
    <w:rsid w:val="00672BBB"/>
    <w:rsid w:val="00673FF5"/>
    <w:rsid w:val="006761EC"/>
    <w:rsid w:val="00676399"/>
    <w:rsid w:val="00686E4E"/>
    <w:rsid w:val="00690D08"/>
    <w:rsid w:val="006A492F"/>
    <w:rsid w:val="006B5C7E"/>
    <w:rsid w:val="006C0BC3"/>
    <w:rsid w:val="006C51D9"/>
    <w:rsid w:val="006C788B"/>
    <w:rsid w:val="006D005B"/>
    <w:rsid w:val="006D5B3A"/>
    <w:rsid w:val="006D71D5"/>
    <w:rsid w:val="006E27BF"/>
    <w:rsid w:val="006E4004"/>
    <w:rsid w:val="006F6060"/>
    <w:rsid w:val="007055C5"/>
    <w:rsid w:val="0071663F"/>
    <w:rsid w:val="00717FDC"/>
    <w:rsid w:val="00722D3B"/>
    <w:rsid w:val="00725B78"/>
    <w:rsid w:val="0073299C"/>
    <w:rsid w:val="00734953"/>
    <w:rsid w:val="0073604D"/>
    <w:rsid w:val="007430D8"/>
    <w:rsid w:val="0074494D"/>
    <w:rsid w:val="00751374"/>
    <w:rsid w:val="00751DCF"/>
    <w:rsid w:val="00754B97"/>
    <w:rsid w:val="007554FB"/>
    <w:rsid w:val="00756363"/>
    <w:rsid w:val="00757CCB"/>
    <w:rsid w:val="0076139A"/>
    <w:rsid w:val="00762338"/>
    <w:rsid w:val="00762AFC"/>
    <w:rsid w:val="00766C15"/>
    <w:rsid w:val="00770039"/>
    <w:rsid w:val="0077637B"/>
    <w:rsid w:val="00780DAF"/>
    <w:rsid w:val="00787E67"/>
    <w:rsid w:val="007911BE"/>
    <w:rsid w:val="007953E4"/>
    <w:rsid w:val="00796591"/>
    <w:rsid w:val="007A0C20"/>
    <w:rsid w:val="007A2259"/>
    <w:rsid w:val="007A3311"/>
    <w:rsid w:val="007A3356"/>
    <w:rsid w:val="007A40D4"/>
    <w:rsid w:val="007A4C1E"/>
    <w:rsid w:val="007A51E8"/>
    <w:rsid w:val="007A5699"/>
    <w:rsid w:val="007B0FDC"/>
    <w:rsid w:val="007B23C0"/>
    <w:rsid w:val="007C6A15"/>
    <w:rsid w:val="007D384E"/>
    <w:rsid w:val="007E1743"/>
    <w:rsid w:val="007E2110"/>
    <w:rsid w:val="007E317D"/>
    <w:rsid w:val="007E6B82"/>
    <w:rsid w:val="007E73A5"/>
    <w:rsid w:val="007E742E"/>
    <w:rsid w:val="007E7BF8"/>
    <w:rsid w:val="007F1EF0"/>
    <w:rsid w:val="007F2952"/>
    <w:rsid w:val="007F44D9"/>
    <w:rsid w:val="00801798"/>
    <w:rsid w:val="008022C9"/>
    <w:rsid w:val="00802CCB"/>
    <w:rsid w:val="0080313B"/>
    <w:rsid w:val="00804B0E"/>
    <w:rsid w:val="008124BD"/>
    <w:rsid w:val="00815B14"/>
    <w:rsid w:val="00821B73"/>
    <w:rsid w:val="00824AF2"/>
    <w:rsid w:val="00827230"/>
    <w:rsid w:val="00827726"/>
    <w:rsid w:val="00830F46"/>
    <w:rsid w:val="00831CA0"/>
    <w:rsid w:val="00834841"/>
    <w:rsid w:val="0084180F"/>
    <w:rsid w:val="00843AE9"/>
    <w:rsid w:val="008448D8"/>
    <w:rsid w:val="00844956"/>
    <w:rsid w:val="008452A9"/>
    <w:rsid w:val="00845958"/>
    <w:rsid w:val="00851A26"/>
    <w:rsid w:val="00852082"/>
    <w:rsid w:val="00854C69"/>
    <w:rsid w:val="00856EE8"/>
    <w:rsid w:val="008577D7"/>
    <w:rsid w:val="008610AF"/>
    <w:rsid w:val="008647CA"/>
    <w:rsid w:val="008648A9"/>
    <w:rsid w:val="00870AE1"/>
    <w:rsid w:val="0087305F"/>
    <w:rsid w:val="00873703"/>
    <w:rsid w:val="00877117"/>
    <w:rsid w:val="00877F52"/>
    <w:rsid w:val="008825D0"/>
    <w:rsid w:val="008826CE"/>
    <w:rsid w:val="00883EE2"/>
    <w:rsid w:val="008855F4"/>
    <w:rsid w:val="0088768D"/>
    <w:rsid w:val="008900AC"/>
    <w:rsid w:val="00890F4C"/>
    <w:rsid w:val="00891CF1"/>
    <w:rsid w:val="00892D8D"/>
    <w:rsid w:val="008936D5"/>
    <w:rsid w:val="00893967"/>
    <w:rsid w:val="00895DF7"/>
    <w:rsid w:val="008A05C9"/>
    <w:rsid w:val="008B07FB"/>
    <w:rsid w:val="008B46FD"/>
    <w:rsid w:val="008C1EF0"/>
    <w:rsid w:val="008C2227"/>
    <w:rsid w:val="008C3AC1"/>
    <w:rsid w:val="008C6067"/>
    <w:rsid w:val="008D2AD3"/>
    <w:rsid w:val="008D4492"/>
    <w:rsid w:val="008E456E"/>
    <w:rsid w:val="008E4B13"/>
    <w:rsid w:val="008E5052"/>
    <w:rsid w:val="008E58AB"/>
    <w:rsid w:val="008E6D64"/>
    <w:rsid w:val="008F1F8E"/>
    <w:rsid w:val="008F2A13"/>
    <w:rsid w:val="00900EE7"/>
    <w:rsid w:val="009031A3"/>
    <w:rsid w:val="00905A34"/>
    <w:rsid w:val="009063C6"/>
    <w:rsid w:val="00906583"/>
    <w:rsid w:val="009068C2"/>
    <w:rsid w:val="00906C6D"/>
    <w:rsid w:val="00911440"/>
    <w:rsid w:val="009134EF"/>
    <w:rsid w:val="00914FDB"/>
    <w:rsid w:val="00930442"/>
    <w:rsid w:val="0094134A"/>
    <w:rsid w:val="00943A4C"/>
    <w:rsid w:val="0094776D"/>
    <w:rsid w:val="009477FB"/>
    <w:rsid w:val="00950AF5"/>
    <w:rsid w:val="0095122C"/>
    <w:rsid w:val="00952BD1"/>
    <w:rsid w:val="00953BCD"/>
    <w:rsid w:val="00955CB7"/>
    <w:rsid w:val="00957486"/>
    <w:rsid w:val="009624A9"/>
    <w:rsid w:val="00963061"/>
    <w:rsid w:val="00966A94"/>
    <w:rsid w:val="00970308"/>
    <w:rsid w:val="009757D7"/>
    <w:rsid w:val="009800F4"/>
    <w:rsid w:val="009808E0"/>
    <w:rsid w:val="0098171F"/>
    <w:rsid w:val="009827A9"/>
    <w:rsid w:val="0098507E"/>
    <w:rsid w:val="009857A9"/>
    <w:rsid w:val="00993434"/>
    <w:rsid w:val="00993452"/>
    <w:rsid w:val="0099588D"/>
    <w:rsid w:val="009968C5"/>
    <w:rsid w:val="009A2082"/>
    <w:rsid w:val="009A23AB"/>
    <w:rsid w:val="009A3F60"/>
    <w:rsid w:val="009A4C71"/>
    <w:rsid w:val="009A4CF5"/>
    <w:rsid w:val="009B01BE"/>
    <w:rsid w:val="009B0865"/>
    <w:rsid w:val="009B2C79"/>
    <w:rsid w:val="009B4A19"/>
    <w:rsid w:val="009C12C4"/>
    <w:rsid w:val="009C3261"/>
    <w:rsid w:val="009C35B7"/>
    <w:rsid w:val="009C7489"/>
    <w:rsid w:val="009D151D"/>
    <w:rsid w:val="009D180E"/>
    <w:rsid w:val="009E26B2"/>
    <w:rsid w:val="009E5369"/>
    <w:rsid w:val="009E5821"/>
    <w:rsid w:val="009E59A8"/>
    <w:rsid w:val="009E7A81"/>
    <w:rsid w:val="009E7F5E"/>
    <w:rsid w:val="009F2EFE"/>
    <w:rsid w:val="00A00D86"/>
    <w:rsid w:val="00A023DD"/>
    <w:rsid w:val="00A02F14"/>
    <w:rsid w:val="00A03F53"/>
    <w:rsid w:val="00A101A9"/>
    <w:rsid w:val="00A10F29"/>
    <w:rsid w:val="00A10FFF"/>
    <w:rsid w:val="00A14530"/>
    <w:rsid w:val="00A20E2F"/>
    <w:rsid w:val="00A274C7"/>
    <w:rsid w:val="00A27787"/>
    <w:rsid w:val="00A34365"/>
    <w:rsid w:val="00A36E58"/>
    <w:rsid w:val="00A40FFA"/>
    <w:rsid w:val="00A41E13"/>
    <w:rsid w:val="00A41F72"/>
    <w:rsid w:val="00A43167"/>
    <w:rsid w:val="00A43DEE"/>
    <w:rsid w:val="00A472DC"/>
    <w:rsid w:val="00A5135B"/>
    <w:rsid w:val="00A5334D"/>
    <w:rsid w:val="00A656A0"/>
    <w:rsid w:val="00A66FFF"/>
    <w:rsid w:val="00A71452"/>
    <w:rsid w:val="00A71B2B"/>
    <w:rsid w:val="00A74474"/>
    <w:rsid w:val="00A80DB5"/>
    <w:rsid w:val="00A815C5"/>
    <w:rsid w:val="00A834C9"/>
    <w:rsid w:val="00A86AC2"/>
    <w:rsid w:val="00A95698"/>
    <w:rsid w:val="00A97BDA"/>
    <w:rsid w:val="00AA15B9"/>
    <w:rsid w:val="00AB5F5B"/>
    <w:rsid w:val="00AB677B"/>
    <w:rsid w:val="00AB6858"/>
    <w:rsid w:val="00AB7AD5"/>
    <w:rsid w:val="00AC009C"/>
    <w:rsid w:val="00AC07E4"/>
    <w:rsid w:val="00AC1449"/>
    <w:rsid w:val="00AD1E41"/>
    <w:rsid w:val="00AD40FC"/>
    <w:rsid w:val="00AE1399"/>
    <w:rsid w:val="00AE6775"/>
    <w:rsid w:val="00AF1E83"/>
    <w:rsid w:val="00AF48A6"/>
    <w:rsid w:val="00AF59B6"/>
    <w:rsid w:val="00B00282"/>
    <w:rsid w:val="00B00FCE"/>
    <w:rsid w:val="00B04756"/>
    <w:rsid w:val="00B05585"/>
    <w:rsid w:val="00B05D9A"/>
    <w:rsid w:val="00B114F2"/>
    <w:rsid w:val="00B12DE9"/>
    <w:rsid w:val="00B13C31"/>
    <w:rsid w:val="00B171B5"/>
    <w:rsid w:val="00B206BC"/>
    <w:rsid w:val="00B229A1"/>
    <w:rsid w:val="00B26699"/>
    <w:rsid w:val="00B32F4C"/>
    <w:rsid w:val="00B33633"/>
    <w:rsid w:val="00B33B34"/>
    <w:rsid w:val="00B34357"/>
    <w:rsid w:val="00B34B7A"/>
    <w:rsid w:val="00B34BBA"/>
    <w:rsid w:val="00B44F21"/>
    <w:rsid w:val="00B4606D"/>
    <w:rsid w:val="00B46670"/>
    <w:rsid w:val="00B47872"/>
    <w:rsid w:val="00B47E70"/>
    <w:rsid w:val="00B54121"/>
    <w:rsid w:val="00B64F18"/>
    <w:rsid w:val="00B7018B"/>
    <w:rsid w:val="00B71192"/>
    <w:rsid w:val="00B7150F"/>
    <w:rsid w:val="00B74D7A"/>
    <w:rsid w:val="00B76E4E"/>
    <w:rsid w:val="00B7805D"/>
    <w:rsid w:val="00B8145D"/>
    <w:rsid w:val="00B85105"/>
    <w:rsid w:val="00B8654F"/>
    <w:rsid w:val="00B92FB1"/>
    <w:rsid w:val="00B9479B"/>
    <w:rsid w:val="00B949A0"/>
    <w:rsid w:val="00B96624"/>
    <w:rsid w:val="00B97974"/>
    <w:rsid w:val="00BA031A"/>
    <w:rsid w:val="00BA21F4"/>
    <w:rsid w:val="00BA2BE7"/>
    <w:rsid w:val="00BA62FC"/>
    <w:rsid w:val="00BA7E4A"/>
    <w:rsid w:val="00BB3167"/>
    <w:rsid w:val="00BB33CF"/>
    <w:rsid w:val="00BB6886"/>
    <w:rsid w:val="00BB6A39"/>
    <w:rsid w:val="00BC1A27"/>
    <w:rsid w:val="00BC33DD"/>
    <w:rsid w:val="00BC4B4E"/>
    <w:rsid w:val="00BD249A"/>
    <w:rsid w:val="00BD486B"/>
    <w:rsid w:val="00BE13B5"/>
    <w:rsid w:val="00BE1964"/>
    <w:rsid w:val="00BE2D10"/>
    <w:rsid w:val="00BE5063"/>
    <w:rsid w:val="00BE721F"/>
    <w:rsid w:val="00BF1066"/>
    <w:rsid w:val="00BF1440"/>
    <w:rsid w:val="00BF5212"/>
    <w:rsid w:val="00BF5306"/>
    <w:rsid w:val="00BF530A"/>
    <w:rsid w:val="00BF5C77"/>
    <w:rsid w:val="00BF6442"/>
    <w:rsid w:val="00C02F16"/>
    <w:rsid w:val="00C03731"/>
    <w:rsid w:val="00C06EC7"/>
    <w:rsid w:val="00C10DCB"/>
    <w:rsid w:val="00C10E75"/>
    <w:rsid w:val="00C1364C"/>
    <w:rsid w:val="00C14D8D"/>
    <w:rsid w:val="00C15780"/>
    <w:rsid w:val="00C16036"/>
    <w:rsid w:val="00C173DE"/>
    <w:rsid w:val="00C200DC"/>
    <w:rsid w:val="00C21B90"/>
    <w:rsid w:val="00C241E4"/>
    <w:rsid w:val="00C24EB1"/>
    <w:rsid w:val="00C250C5"/>
    <w:rsid w:val="00C30D74"/>
    <w:rsid w:val="00C31F14"/>
    <w:rsid w:val="00C36B24"/>
    <w:rsid w:val="00C378CD"/>
    <w:rsid w:val="00C41ACF"/>
    <w:rsid w:val="00C436B0"/>
    <w:rsid w:val="00C447DF"/>
    <w:rsid w:val="00C50D07"/>
    <w:rsid w:val="00C54289"/>
    <w:rsid w:val="00C54E47"/>
    <w:rsid w:val="00C56476"/>
    <w:rsid w:val="00C601C5"/>
    <w:rsid w:val="00C6243F"/>
    <w:rsid w:val="00C65D3C"/>
    <w:rsid w:val="00C70589"/>
    <w:rsid w:val="00C721BC"/>
    <w:rsid w:val="00C75345"/>
    <w:rsid w:val="00C76B61"/>
    <w:rsid w:val="00C801D6"/>
    <w:rsid w:val="00C8118D"/>
    <w:rsid w:val="00C83A76"/>
    <w:rsid w:val="00C90B34"/>
    <w:rsid w:val="00CA3F54"/>
    <w:rsid w:val="00CA5CE1"/>
    <w:rsid w:val="00CB082C"/>
    <w:rsid w:val="00CC07BD"/>
    <w:rsid w:val="00CC14D2"/>
    <w:rsid w:val="00CC2C6D"/>
    <w:rsid w:val="00CC3BCF"/>
    <w:rsid w:val="00CC52CD"/>
    <w:rsid w:val="00CC5CC3"/>
    <w:rsid w:val="00CC70CB"/>
    <w:rsid w:val="00CC721B"/>
    <w:rsid w:val="00CD06C3"/>
    <w:rsid w:val="00CD3F83"/>
    <w:rsid w:val="00CD6833"/>
    <w:rsid w:val="00CE3742"/>
    <w:rsid w:val="00CE37B8"/>
    <w:rsid w:val="00CE5B80"/>
    <w:rsid w:val="00CF279B"/>
    <w:rsid w:val="00CF2B80"/>
    <w:rsid w:val="00CF7920"/>
    <w:rsid w:val="00D030D6"/>
    <w:rsid w:val="00D1143B"/>
    <w:rsid w:val="00D1174C"/>
    <w:rsid w:val="00D13601"/>
    <w:rsid w:val="00D13AD3"/>
    <w:rsid w:val="00D152E6"/>
    <w:rsid w:val="00D16C9E"/>
    <w:rsid w:val="00D23626"/>
    <w:rsid w:val="00D2591B"/>
    <w:rsid w:val="00D265D9"/>
    <w:rsid w:val="00D303EC"/>
    <w:rsid w:val="00D32278"/>
    <w:rsid w:val="00D3238F"/>
    <w:rsid w:val="00D37AB0"/>
    <w:rsid w:val="00D42458"/>
    <w:rsid w:val="00D42AC9"/>
    <w:rsid w:val="00D476E9"/>
    <w:rsid w:val="00D519CC"/>
    <w:rsid w:val="00D54C2A"/>
    <w:rsid w:val="00D554DA"/>
    <w:rsid w:val="00D57296"/>
    <w:rsid w:val="00D61C18"/>
    <w:rsid w:val="00D65E68"/>
    <w:rsid w:val="00D67C05"/>
    <w:rsid w:val="00D71882"/>
    <w:rsid w:val="00D74125"/>
    <w:rsid w:val="00D75F6F"/>
    <w:rsid w:val="00D83298"/>
    <w:rsid w:val="00D83B0C"/>
    <w:rsid w:val="00D83B35"/>
    <w:rsid w:val="00D85771"/>
    <w:rsid w:val="00D91099"/>
    <w:rsid w:val="00D92A41"/>
    <w:rsid w:val="00D943F5"/>
    <w:rsid w:val="00D95233"/>
    <w:rsid w:val="00D96959"/>
    <w:rsid w:val="00D97C05"/>
    <w:rsid w:val="00DA27E1"/>
    <w:rsid w:val="00DA3839"/>
    <w:rsid w:val="00DA5A03"/>
    <w:rsid w:val="00DB2F4C"/>
    <w:rsid w:val="00DB5023"/>
    <w:rsid w:val="00DB7C41"/>
    <w:rsid w:val="00DC1916"/>
    <w:rsid w:val="00DC4D39"/>
    <w:rsid w:val="00DD466E"/>
    <w:rsid w:val="00DD752F"/>
    <w:rsid w:val="00DE1716"/>
    <w:rsid w:val="00DE1904"/>
    <w:rsid w:val="00DE4462"/>
    <w:rsid w:val="00DE72B9"/>
    <w:rsid w:val="00DF1F57"/>
    <w:rsid w:val="00DF2CE6"/>
    <w:rsid w:val="00DF5FFA"/>
    <w:rsid w:val="00DF6C14"/>
    <w:rsid w:val="00DF6DB2"/>
    <w:rsid w:val="00DF6E9E"/>
    <w:rsid w:val="00E06867"/>
    <w:rsid w:val="00E1553E"/>
    <w:rsid w:val="00E157E4"/>
    <w:rsid w:val="00E15CB6"/>
    <w:rsid w:val="00E22756"/>
    <w:rsid w:val="00E23BF3"/>
    <w:rsid w:val="00E261C8"/>
    <w:rsid w:val="00E27E27"/>
    <w:rsid w:val="00E349A1"/>
    <w:rsid w:val="00E425CA"/>
    <w:rsid w:val="00E433EA"/>
    <w:rsid w:val="00E43F4D"/>
    <w:rsid w:val="00E454C4"/>
    <w:rsid w:val="00E524C9"/>
    <w:rsid w:val="00E52B7B"/>
    <w:rsid w:val="00E53D7A"/>
    <w:rsid w:val="00E5511D"/>
    <w:rsid w:val="00E55B0F"/>
    <w:rsid w:val="00E55EE2"/>
    <w:rsid w:val="00E56854"/>
    <w:rsid w:val="00E61CFA"/>
    <w:rsid w:val="00E62AA6"/>
    <w:rsid w:val="00E71328"/>
    <w:rsid w:val="00E8019C"/>
    <w:rsid w:val="00E8067C"/>
    <w:rsid w:val="00E80B59"/>
    <w:rsid w:val="00E8363F"/>
    <w:rsid w:val="00E841F5"/>
    <w:rsid w:val="00E854BF"/>
    <w:rsid w:val="00E90F07"/>
    <w:rsid w:val="00E92160"/>
    <w:rsid w:val="00E96D2B"/>
    <w:rsid w:val="00EA4AC2"/>
    <w:rsid w:val="00EA7759"/>
    <w:rsid w:val="00EA7C47"/>
    <w:rsid w:val="00EB1767"/>
    <w:rsid w:val="00EB219E"/>
    <w:rsid w:val="00EB4467"/>
    <w:rsid w:val="00EC1F89"/>
    <w:rsid w:val="00ED378B"/>
    <w:rsid w:val="00ED5216"/>
    <w:rsid w:val="00ED7517"/>
    <w:rsid w:val="00ED755E"/>
    <w:rsid w:val="00ED7B81"/>
    <w:rsid w:val="00EE0220"/>
    <w:rsid w:val="00EE56EF"/>
    <w:rsid w:val="00EE7EA9"/>
    <w:rsid w:val="00EF382A"/>
    <w:rsid w:val="00EF5E08"/>
    <w:rsid w:val="00EF7E8A"/>
    <w:rsid w:val="00F01FC5"/>
    <w:rsid w:val="00F02512"/>
    <w:rsid w:val="00F033E6"/>
    <w:rsid w:val="00F05106"/>
    <w:rsid w:val="00F062F2"/>
    <w:rsid w:val="00F1647F"/>
    <w:rsid w:val="00F24EB3"/>
    <w:rsid w:val="00F305E0"/>
    <w:rsid w:val="00F334E7"/>
    <w:rsid w:val="00F34E2A"/>
    <w:rsid w:val="00F35947"/>
    <w:rsid w:val="00F3639C"/>
    <w:rsid w:val="00F37BA0"/>
    <w:rsid w:val="00F41533"/>
    <w:rsid w:val="00F42359"/>
    <w:rsid w:val="00F42994"/>
    <w:rsid w:val="00F446CA"/>
    <w:rsid w:val="00F44C68"/>
    <w:rsid w:val="00F44E1F"/>
    <w:rsid w:val="00F453F4"/>
    <w:rsid w:val="00F45C14"/>
    <w:rsid w:val="00F509E0"/>
    <w:rsid w:val="00F61180"/>
    <w:rsid w:val="00F6213B"/>
    <w:rsid w:val="00F63051"/>
    <w:rsid w:val="00F86670"/>
    <w:rsid w:val="00F876A4"/>
    <w:rsid w:val="00FA5CC1"/>
    <w:rsid w:val="00FA62BE"/>
    <w:rsid w:val="00FB01ED"/>
    <w:rsid w:val="00FB1750"/>
    <w:rsid w:val="00FB5221"/>
    <w:rsid w:val="00FB7A16"/>
    <w:rsid w:val="00FB7A5D"/>
    <w:rsid w:val="00FC604D"/>
    <w:rsid w:val="00FC6E9D"/>
    <w:rsid w:val="00FD30BD"/>
    <w:rsid w:val="00FD6CFC"/>
    <w:rsid w:val="00FE341C"/>
    <w:rsid w:val="00FE5869"/>
    <w:rsid w:val="00FE5C2E"/>
    <w:rsid w:val="00FE6158"/>
    <w:rsid w:val="00FF13A1"/>
    <w:rsid w:val="00FF2142"/>
    <w:rsid w:val="00FF2221"/>
    <w:rsid w:val="00FF3FDA"/>
    <w:rsid w:val="03EEFE5C"/>
    <w:rsid w:val="0E22AAAB"/>
    <w:rsid w:val="112B9A37"/>
    <w:rsid w:val="178D10D5"/>
    <w:rsid w:val="19C650D1"/>
    <w:rsid w:val="1D14A758"/>
    <w:rsid w:val="1DDA0ADF"/>
    <w:rsid w:val="2007A0A0"/>
    <w:rsid w:val="242A84C3"/>
    <w:rsid w:val="24763929"/>
    <w:rsid w:val="26647F0F"/>
    <w:rsid w:val="2C08F88F"/>
    <w:rsid w:val="33FBC235"/>
    <w:rsid w:val="3A97DD7E"/>
    <w:rsid w:val="3ECFDD44"/>
    <w:rsid w:val="42EC1B9D"/>
    <w:rsid w:val="468C0750"/>
    <w:rsid w:val="47EA1682"/>
    <w:rsid w:val="5181BBA8"/>
    <w:rsid w:val="52428214"/>
    <w:rsid w:val="5837A403"/>
    <w:rsid w:val="5FC9C772"/>
    <w:rsid w:val="6571EB07"/>
    <w:rsid w:val="6755DB1D"/>
    <w:rsid w:val="6797D839"/>
    <w:rsid w:val="6B4BB284"/>
    <w:rsid w:val="6C55E287"/>
    <w:rsid w:val="6F783FFE"/>
    <w:rsid w:val="73B11FEF"/>
    <w:rsid w:val="781A31A6"/>
    <w:rsid w:val="7BFFE9FE"/>
    <w:rsid w:val="7DC6E60A"/>
    <w:rsid w:val="7E32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33AA1E"/>
  <w15:chartTrackingRefBased/>
  <w15:docId w15:val="{B0812D92-2EC8-4788-BCBD-B581F631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9A"/>
    <w:rPr>
      <w:sz w:val="20"/>
    </w:rPr>
  </w:style>
  <w:style w:type="paragraph" w:styleId="Titre1">
    <w:name w:val="heading 1"/>
    <w:next w:val="Normal"/>
    <w:link w:val="Titre1Car"/>
    <w:qFormat/>
    <w:rsid w:val="00950AF5"/>
    <w:pPr>
      <w:keepNext/>
      <w:spacing w:before="360"/>
      <w:outlineLvl w:val="0"/>
    </w:pPr>
    <w:rPr>
      <w:b/>
      <w:color w:val="D0491A" w:themeColor="accent5"/>
      <w:sz w:val="32"/>
      <w:szCs w:val="32"/>
    </w:rPr>
  </w:style>
  <w:style w:type="paragraph" w:styleId="Titre2">
    <w:name w:val="heading 2"/>
    <w:aliases w:val="h2,Titre 2 - RAO,H2,Contrat 2,Ctt,paragraphe,l2,I2,Titre 21,t2.T2,heading 2,Heading2_Titre2,DO NOT USE_h2,chn,Chapter Number/Appendix Letter,H21,H22,H211,t2,Titre 2 SQ,T2,Titre 2 jbl,InterTitre,052,Heading 2 Hidden,Titre 1.1,Titre 1.12"/>
    <w:next w:val="Normal"/>
    <w:link w:val="Titre2Car"/>
    <w:qFormat/>
    <w:rsid w:val="00950AF5"/>
    <w:pPr>
      <w:keepNext/>
      <w:numPr>
        <w:numId w:val="6"/>
      </w:numPr>
      <w:spacing w:before="360"/>
      <w:outlineLvl w:val="1"/>
    </w:pPr>
    <w:rPr>
      <w:b/>
      <w:sz w:val="24"/>
      <w:szCs w:val="24"/>
    </w:rPr>
  </w:style>
  <w:style w:type="paragraph" w:styleId="Titre3">
    <w:name w:val="heading 3"/>
    <w:aliases w:val="Headig3,Titre 1.11,H3,t3,Contrat 3,Titre 3 SQ,Titre 3 SQ1,Titre 3 SQ2,Titre 3 SQ3,Titre 3 SQ4,Titre 3 SQ5,Titre 3 SQ6,Titre 3 SQ7,Titre 31,t3.T3,Titre3,Titre 3+,l3,CT,3,t3.T3.Titre 3,chapitre 1.1.1,T3,h3,ttt,Section,Level 3 Topic Heading,h31"/>
    <w:basedOn w:val="Normal"/>
    <w:next w:val="Normal"/>
    <w:link w:val="Titre3Car"/>
    <w:qFormat/>
    <w:rsid w:val="00950AF5"/>
    <w:pPr>
      <w:keepNext/>
      <w:numPr>
        <w:ilvl w:val="1"/>
        <w:numId w:val="6"/>
      </w:numPr>
      <w:spacing w:before="240" w:after="120"/>
      <w:outlineLvl w:val="2"/>
    </w:pPr>
    <w:rPr>
      <w:color w:val="F18700" w:themeColor="text2"/>
    </w:rPr>
  </w:style>
  <w:style w:type="paragraph" w:styleId="Titre4">
    <w:name w:val="heading 4"/>
    <w:aliases w:val="t4,Contract 3rd Level,KJL:3rd Level,KJL:Octel 3rd Level,Titre 4 SQ,Contrat 4,H4,Titre 41,t4.T4,t4.T4.Titre 4,(Shift Ctrl 4),Ref Heading 1,rh1,Heading sql,h4,First Subheading,Krav,Heading 41,(Shift Ctrl 4)1,Heading 42,(Shift Ctrl 4)2"/>
    <w:basedOn w:val="Normal"/>
    <w:next w:val="Normal"/>
    <w:link w:val="Titre4Car"/>
    <w:unhideWhenUsed/>
    <w:qFormat/>
    <w:rsid w:val="007A4C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53062" w:themeColor="accent1" w:themeShade="BF"/>
    </w:rPr>
  </w:style>
  <w:style w:type="paragraph" w:styleId="Titre5">
    <w:name w:val="heading 5"/>
    <w:aliases w:val="Contract 4th Level,H5,Contrat 5,h5,Second Subheading,Roman list,Heading 51,(Shift Ctrl 5)"/>
    <w:basedOn w:val="Normal"/>
    <w:next w:val="Normal"/>
    <w:link w:val="Titre5Car"/>
    <w:qFormat/>
    <w:rsid w:val="004F00A8"/>
    <w:pPr>
      <w:keepNext/>
      <w:tabs>
        <w:tab w:val="num" w:pos="1434"/>
      </w:tabs>
      <w:ind w:left="1434" w:hanging="1008"/>
      <w:jc w:val="both"/>
      <w:outlineLvl w:val="4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6">
    <w:name w:val="heading 6"/>
    <w:basedOn w:val="Normal"/>
    <w:next w:val="Normal"/>
    <w:link w:val="Titre6Car"/>
    <w:qFormat/>
    <w:rsid w:val="004F00A8"/>
    <w:pPr>
      <w:keepNext/>
      <w:tabs>
        <w:tab w:val="num" w:pos="2145"/>
      </w:tabs>
      <w:ind w:left="2145" w:hanging="1152"/>
      <w:jc w:val="right"/>
      <w:outlineLvl w:val="5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7">
    <w:name w:val="heading 7"/>
    <w:basedOn w:val="Normal"/>
    <w:next w:val="Normal"/>
    <w:link w:val="Titre7Car"/>
    <w:qFormat/>
    <w:rsid w:val="004F00A8"/>
    <w:pPr>
      <w:keepNext/>
      <w:tabs>
        <w:tab w:val="num" w:pos="1296"/>
      </w:tabs>
      <w:ind w:left="1296" w:hanging="1296"/>
      <w:jc w:val="both"/>
      <w:outlineLvl w:val="6"/>
    </w:pPr>
    <w:rPr>
      <w:rFonts w:ascii="Arial" w:eastAsia="Times New Roman" w:hAnsi="Arial" w:cs="Times New Roman"/>
      <w:i/>
      <w:sz w:val="24"/>
      <w:szCs w:val="20"/>
      <w:lang w:eastAsia="fr-FR"/>
    </w:rPr>
  </w:style>
  <w:style w:type="paragraph" w:styleId="Titre8">
    <w:name w:val="heading 8"/>
    <w:basedOn w:val="Normal"/>
    <w:next w:val="Normal"/>
    <w:link w:val="Titre8Car"/>
    <w:qFormat/>
    <w:rsid w:val="004F00A8"/>
    <w:pPr>
      <w:keepNext/>
      <w:tabs>
        <w:tab w:val="num" w:pos="1440"/>
      </w:tabs>
      <w:ind w:left="1440" w:hanging="1440"/>
      <w:jc w:val="both"/>
      <w:outlineLvl w:val="7"/>
    </w:pPr>
    <w:rPr>
      <w:rFonts w:ascii="Arial" w:eastAsia="Times New Roman" w:hAnsi="Arial" w:cs="Times New Roman"/>
      <w:b/>
      <w:color w:val="000000"/>
      <w:sz w:val="24"/>
      <w:szCs w:val="20"/>
      <w:u w:val="single"/>
      <w:lang w:eastAsia="fr-FR"/>
    </w:rPr>
  </w:style>
  <w:style w:type="paragraph" w:styleId="Titre9">
    <w:name w:val="heading 9"/>
    <w:basedOn w:val="Normal"/>
    <w:next w:val="Normal"/>
    <w:link w:val="Titre9Car"/>
    <w:qFormat/>
    <w:rsid w:val="004F00A8"/>
    <w:pPr>
      <w:keepNext/>
      <w:tabs>
        <w:tab w:val="num" w:pos="1584"/>
      </w:tabs>
      <w:ind w:left="1584" w:hanging="1584"/>
      <w:jc w:val="both"/>
      <w:outlineLvl w:val="8"/>
    </w:pPr>
    <w:rPr>
      <w:rFonts w:ascii="Arial" w:eastAsia="Times New Roman" w:hAnsi="Arial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.e,En-tête1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nhideWhenUsed/>
    <w:rsid w:val="007E742E"/>
    <w:pPr>
      <w:ind w:left="-567" w:right="-567"/>
    </w:pPr>
    <w:rPr>
      <w:sz w:val="12"/>
    </w:rPr>
  </w:style>
  <w:style w:type="character" w:customStyle="1" w:styleId="En-tteCar">
    <w:name w:val="En-tête Car"/>
    <w:aliases w:val="E.e Car,En-tête1 Car,En-tête SQ Car,he Car,he1 Car,he2 Car,he3 Car,he4 Car,he5 Car,he6 Car,he7 Car,he8 Car,he9 Car,he10 Car,he11 Car,he12 Car,he13 Car,he14 Car,he15 Car,he21 Car,he31 Car,he41 Car,he51 Car,he61 Car,he71 Car,he81 Car,he91 Car"/>
    <w:basedOn w:val="Policepardfaut"/>
    <w:link w:val="En-tte"/>
    <w:uiPriority w:val="99"/>
    <w:rsid w:val="007E742E"/>
    <w:rPr>
      <w:sz w:val="12"/>
    </w:rPr>
  </w:style>
  <w:style w:type="paragraph" w:styleId="Pieddepage">
    <w:name w:val="footer"/>
    <w:aliases w:val="CGPiedDePage"/>
    <w:basedOn w:val="Normal"/>
    <w:link w:val="PieddepageCar"/>
    <w:uiPriority w:val="99"/>
    <w:unhideWhenUsed/>
    <w:rsid w:val="007E742E"/>
    <w:pPr>
      <w:ind w:left="-567" w:right="-567"/>
    </w:pPr>
    <w:rPr>
      <w:color w:val="000000" w:themeColor="text1"/>
      <w:sz w:val="16"/>
    </w:rPr>
  </w:style>
  <w:style w:type="character" w:customStyle="1" w:styleId="PieddepageCar">
    <w:name w:val="Pied de page Car"/>
    <w:aliases w:val="CGPiedDePage Car"/>
    <w:basedOn w:val="Policepardfaut"/>
    <w:link w:val="Pieddepage"/>
    <w:uiPriority w:val="99"/>
    <w:rsid w:val="007E742E"/>
    <w:rPr>
      <w:color w:val="000000" w:themeColor="text1"/>
      <w:sz w:val="16"/>
    </w:rPr>
  </w:style>
  <w:style w:type="table" w:styleId="Grilledutableau">
    <w:name w:val="Table Grid"/>
    <w:basedOn w:val="TableauNormal"/>
    <w:uiPriority w:val="39"/>
    <w:rsid w:val="008C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Texterouge">
    <w:name w:val="C_Texte rouge"/>
    <w:basedOn w:val="Policepardfaut"/>
    <w:uiPriority w:val="1"/>
    <w:qFormat/>
    <w:rsid w:val="00BE13B5"/>
    <w:rPr>
      <w:color w:val="D0491A" w:themeColor="accent5"/>
    </w:rPr>
  </w:style>
  <w:style w:type="paragraph" w:styleId="Paragraphedeliste">
    <w:name w:val="List Paragraph"/>
    <w:aliases w:val="corp de texte,Párrafo de lista,lp1,Paragraphe 3,Level 1 Puce,Puces,Bullet List,FooterText,List Paragraph1,numbered,Bulletr List Paragraph,列?出?段?落,列?出?段?落1,Liste à puce - Normal,EDF_Paragraphe,R1,Use Case List Paragraph,Liste à puce"/>
    <w:basedOn w:val="Normal"/>
    <w:link w:val="ParagraphedelisteCar"/>
    <w:uiPriority w:val="34"/>
    <w:qFormat/>
    <w:rsid w:val="00BE13B5"/>
    <w:pPr>
      <w:ind w:left="720"/>
      <w:contextualSpacing/>
    </w:pPr>
  </w:style>
  <w:style w:type="character" w:styleId="Numrodepage">
    <w:name w:val="page number"/>
    <w:basedOn w:val="Policepardfaut"/>
    <w:unhideWhenUsed/>
    <w:rsid w:val="0046243D"/>
    <w:rPr>
      <w:color w:val="000000" w:themeColor="text1"/>
    </w:rPr>
  </w:style>
  <w:style w:type="character" w:customStyle="1" w:styleId="Titre1Car">
    <w:name w:val="Titre 1 Car"/>
    <w:basedOn w:val="Policepardfaut"/>
    <w:link w:val="Titre1"/>
    <w:rsid w:val="00950AF5"/>
    <w:rPr>
      <w:b/>
      <w:color w:val="D0491A" w:themeColor="accent5"/>
      <w:sz w:val="32"/>
      <w:szCs w:val="32"/>
    </w:rPr>
  </w:style>
  <w:style w:type="character" w:customStyle="1" w:styleId="Titre2Car">
    <w:name w:val="Titre 2 Car"/>
    <w:aliases w:val="h2 Car,Titre 2 - RAO Car,H2 Car,Contrat 2 Car,Ctt Car,paragraphe Car,l2 Car,I2 Car,Titre 21 Car,t2.T2 Car,heading 2 Car,Heading2_Titre2 Car,DO NOT USE_h2 Car,chn Car,Chapter Number/Appendix Letter Car,H21 Car,H22 Car,H211 Car,t2 Car,T2 Car"/>
    <w:basedOn w:val="Policepardfaut"/>
    <w:link w:val="Titre2"/>
    <w:rsid w:val="00BE13B5"/>
    <w:rPr>
      <w:b/>
      <w:sz w:val="24"/>
      <w:szCs w:val="24"/>
    </w:rPr>
  </w:style>
  <w:style w:type="character" w:customStyle="1" w:styleId="Titre3Car">
    <w:name w:val="Titre 3 Car"/>
    <w:aliases w:val="Headig3 Car,Titre 1.11 Car,H3 Car,t3 Car,Contrat 3 Car,Titre 3 SQ Car,Titre 3 SQ1 Car,Titre 3 SQ2 Car,Titre 3 SQ3 Car,Titre 3 SQ4 Car,Titre 3 SQ5 Car,Titre 3 SQ6 Car,Titre 3 SQ7 Car,Titre 31 Car,t3.T3 Car,Titre3 Car,Titre 3+ Car,l3 Car,3 Car"/>
    <w:basedOn w:val="Policepardfaut"/>
    <w:link w:val="Titre3"/>
    <w:rsid w:val="00BE13B5"/>
    <w:rPr>
      <w:color w:val="F18700" w:themeColor="text2"/>
      <w:sz w:val="20"/>
    </w:rPr>
  </w:style>
  <w:style w:type="paragraph" w:styleId="Sous-titre">
    <w:name w:val="Subtitle"/>
    <w:basedOn w:val="Normal"/>
    <w:next w:val="Normal"/>
    <w:link w:val="Sous-titreCar"/>
    <w:qFormat/>
    <w:rsid w:val="00BD249A"/>
    <w:pPr>
      <w:numPr>
        <w:ilvl w:val="1"/>
      </w:numPr>
      <w:spacing w:after="160"/>
      <w:jc w:val="center"/>
    </w:pPr>
    <w:rPr>
      <w:rFonts w:eastAsiaTheme="minorEastAsia"/>
      <w:color w:val="000000" w:themeColor="text1"/>
      <w:spacing w:val="15"/>
      <w:sz w:val="44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470373"/>
    <w:pPr>
      <w:tabs>
        <w:tab w:val="right" w:leader="dot" w:pos="9628"/>
      </w:tabs>
      <w:spacing w:before="240"/>
    </w:pPr>
    <w:rPr>
      <w:sz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801798"/>
    <w:pPr>
      <w:tabs>
        <w:tab w:val="right" w:leader="dot" w:pos="9628"/>
      </w:tabs>
      <w:spacing w:before="120"/>
      <w:ind w:left="284" w:hanging="284"/>
    </w:pPr>
    <w:rPr>
      <w:noProof/>
    </w:rPr>
  </w:style>
  <w:style w:type="character" w:styleId="Lienhypertexte">
    <w:name w:val="Hyperlink"/>
    <w:basedOn w:val="Policepardfaut"/>
    <w:uiPriority w:val="99"/>
    <w:unhideWhenUsed/>
    <w:rsid w:val="00801798"/>
    <w:rPr>
      <w:color w:val="000000" w:themeColor="hyperlink"/>
      <w:u w:val="single"/>
    </w:rPr>
  </w:style>
  <w:style w:type="paragraph" w:styleId="Titre">
    <w:name w:val="Title"/>
    <w:basedOn w:val="Normal"/>
    <w:next w:val="Normal"/>
    <w:link w:val="TitreCar"/>
    <w:qFormat/>
    <w:rsid w:val="00BD249A"/>
    <w:pPr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reCar">
    <w:name w:val="Titre Car"/>
    <w:basedOn w:val="Policepardfaut"/>
    <w:link w:val="Titre"/>
    <w:rsid w:val="00BD249A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Sous-titreCar">
    <w:name w:val="Sous-titre Car"/>
    <w:basedOn w:val="Policepardfaut"/>
    <w:link w:val="Sous-titre"/>
    <w:rsid w:val="00BD249A"/>
    <w:rPr>
      <w:rFonts w:eastAsiaTheme="minorEastAsia"/>
      <w:color w:val="000000" w:themeColor="text1"/>
      <w:spacing w:val="15"/>
      <w:sz w:val="44"/>
    </w:rPr>
  </w:style>
  <w:style w:type="paragraph" w:styleId="Textedebulles">
    <w:name w:val="Balloon Text"/>
    <w:basedOn w:val="Normal"/>
    <w:link w:val="TextedebullesCar"/>
    <w:semiHidden/>
    <w:unhideWhenUsed/>
    <w:rsid w:val="00D9109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1099"/>
    <w:rPr>
      <w:rFonts w:ascii="Segoe UI" w:hAnsi="Segoe UI" w:cs="Segoe UI"/>
      <w:sz w:val="18"/>
      <w:szCs w:val="18"/>
    </w:rPr>
  </w:style>
  <w:style w:type="paragraph" w:customStyle="1" w:styleId="Titre10">
    <w:name w:val="Titre1"/>
    <w:basedOn w:val="Paragraphedeliste"/>
    <w:next w:val="Normal"/>
    <w:link w:val="Titre1Car0"/>
    <w:qFormat/>
    <w:rsid w:val="00D554DA"/>
    <w:pPr>
      <w:pBdr>
        <w:bottom w:val="dotted" w:sz="4" w:space="1" w:color="auto"/>
      </w:pBdr>
      <w:spacing w:before="100"/>
      <w:ind w:left="357" w:hanging="357"/>
    </w:pPr>
    <w:rPr>
      <w:rFonts w:ascii="Franklin Gothic Book" w:hAnsi="Franklin Gothic Book"/>
      <w:smallCaps/>
      <w:color w:val="595959" w:themeColor="text1" w:themeTint="A6"/>
      <w:sz w:val="32"/>
    </w:rPr>
  </w:style>
  <w:style w:type="paragraph" w:customStyle="1" w:styleId="Titre20">
    <w:name w:val="Titre2"/>
    <w:basedOn w:val="Normal"/>
    <w:link w:val="Titre2Car0"/>
    <w:qFormat/>
    <w:rsid w:val="00D554DA"/>
    <w:pPr>
      <w:numPr>
        <w:numId w:val="7"/>
      </w:numPr>
    </w:pPr>
    <w:rPr>
      <w:rFonts w:ascii="Franklin Gothic Demi" w:eastAsia="Calibri" w:hAnsi="Franklin Gothic Demi" w:cs="Times New Roman"/>
      <w:color w:val="00732F" w:themeColor="accent6" w:themeShade="BF"/>
      <w:sz w:val="28"/>
    </w:rPr>
  </w:style>
  <w:style w:type="character" w:customStyle="1" w:styleId="ParagraphedelisteCar">
    <w:name w:val="Paragraphe de liste Car"/>
    <w:aliases w:val="corp de texte Car,Párrafo de lista Car,lp1 Car,Paragraphe 3 Car,Level 1 Puce Car,Puces Car,Bullet List Car,FooterText Car,List Paragraph1 Car,numbered Car,Bulletr List Paragraph Car,列?出?段?落 Car,列?出?段?落1 Car,EDF_Paragraphe Car"/>
    <w:basedOn w:val="Policepardfaut"/>
    <w:link w:val="Paragraphedeliste"/>
    <w:uiPriority w:val="34"/>
    <w:qFormat/>
    <w:rsid w:val="00D554DA"/>
    <w:rPr>
      <w:sz w:val="20"/>
    </w:rPr>
  </w:style>
  <w:style w:type="character" w:customStyle="1" w:styleId="Titre1Car0">
    <w:name w:val="Titre1 Car"/>
    <w:basedOn w:val="ParagraphedelisteCar"/>
    <w:link w:val="Titre10"/>
    <w:rsid w:val="00D554DA"/>
    <w:rPr>
      <w:rFonts w:ascii="Franklin Gothic Book" w:hAnsi="Franklin Gothic Book"/>
      <w:smallCaps/>
      <w:color w:val="595959" w:themeColor="text1" w:themeTint="A6"/>
      <w:sz w:val="32"/>
    </w:rPr>
  </w:style>
  <w:style w:type="character" w:customStyle="1" w:styleId="Titre2Car0">
    <w:name w:val="Titre2 Car"/>
    <w:basedOn w:val="Policepardfaut"/>
    <w:link w:val="Titre20"/>
    <w:rsid w:val="00D554DA"/>
    <w:rPr>
      <w:rFonts w:ascii="Franklin Gothic Demi" w:eastAsia="Calibri" w:hAnsi="Franklin Gothic Demi" w:cs="Times New Roman"/>
      <w:color w:val="00732F" w:themeColor="accent6" w:themeShade="BF"/>
      <w:sz w:val="28"/>
    </w:rPr>
  </w:style>
  <w:style w:type="character" w:customStyle="1" w:styleId="Titre4Car">
    <w:name w:val="Titre 4 Car"/>
    <w:aliases w:val="t4 Car,Contract 3rd Level Car,KJL:3rd Level Car,KJL:Octel 3rd Level Car,Titre 4 SQ Car,Contrat 4 Car,H4 Car,Titre 41 Car,t4.T4 Car,t4.T4.Titre 4 Car,(Shift Ctrl 4) Car,Ref Heading 1 Car,rh1 Car,Heading sql Car,h4 Car,First Subheading Car"/>
    <w:basedOn w:val="Policepardfaut"/>
    <w:link w:val="Titre4"/>
    <w:rsid w:val="007A4C1E"/>
    <w:rPr>
      <w:rFonts w:asciiTheme="majorHAnsi" w:eastAsiaTheme="majorEastAsia" w:hAnsiTheme="majorHAnsi" w:cstheme="majorBidi"/>
      <w:i/>
      <w:iCs/>
      <w:color w:val="853062" w:themeColor="accent1" w:themeShade="BF"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373B4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nhideWhenUsed/>
    <w:rsid w:val="00C56476"/>
    <w:rPr>
      <w:color w:val="000000" w:themeColor="followed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F00A8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853062" w:themeColor="accent1" w:themeShade="BF"/>
    </w:rPr>
  </w:style>
  <w:style w:type="character" w:customStyle="1" w:styleId="Titre5Car">
    <w:name w:val="Titre 5 Car"/>
    <w:aliases w:val="Contract 4th Level Car,H5 Car,Contrat 5 Car,h5 Car,Second Subheading Car,Roman list Car,Heading 51 Car,(Shift Ctrl 5) Car"/>
    <w:basedOn w:val="Policepardfaut"/>
    <w:link w:val="Titre5"/>
    <w:rsid w:val="004F00A8"/>
    <w:rPr>
      <w:rFonts w:ascii="Arial" w:eastAsia="Times New Roman" w:hAnsi="Arial" w:cs="Times New Roman"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4F00A8"/>
    <w:rPr>
      <w:rFonts w:ascii="Arial" w:eastAsia="Times New Roman" w:hAnsi="Arial" w:cs="Times New Roman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4F00A8"/>
    <w:rPr>
      <w:rFonts w:ascii="Arial" w:eastAsia="Times New Roman" w:hAnsi="Arial" w:cs="Times New Roman"/>
      <w:i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4F00A8"/>
    <w:rPr>
      <w:rFonts w:ascii="Arial" w:eastAsia="Times New Roman" w:hAnsi="Arial" w:cs="Times New Roman"/>
      <w:b/>
      <w:color w:val="000000"/>
      <w:sz w:val="24"/>
      <w:szCs w:val="20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4F00A8"/>
    <w:rPr>
      <w:rFonts w:ascii="Arial" w:eastAsia="Times New Roman" w:hAnsi="Arial" w:cs="Times New Roman"/>
      <w:sz w:val="24"/>
      <w:szCs w:val="20"/>
      <w:lang w:eastAsia="fr-FR"/>
    </w:rPr>
  </w:style>
  <w:style w:type="paragraph" w:customStyle="1" w:styleId="Textepuce1">
    <w:name w:val="Texte puce 1"/>
    <w:basedOn w:val="Normal"/>
    <w:qFormat/>
    <w:rsid w:val="004F00A8"/>
    <w:pPr>
      <w:numPr>
        <w:numId w:val="10"/>
      </w:numPr>
      <w:tabs>
        <w:tab w:val="left" w:pos="340"/>
      </w:tabs>
      <w:spacing w:line="270" w:lineRule="atLeast"/>
      <w:ind w:left="0" w:firstLine="0"/>
    </w:pPr>
    <w:rPr>
      <w:b/>
      <w:color w:val="000000" w:themeColor="text1"/>
      <w:sz w:val="22"/>
    </w:rPr>
  </w:style>
  <w:style w:type="paragraph" w:customStyle="1" w:styleId="Titredudocument">
    <w:name w:val="Titre du document"/>
    <w:basedOn w:val="Normal"/>
    <w:qFormat/>
    <w:rsid w:val="004F00A8"/>
    <w:pPr>
      <w:spacing w:after="20" w:line="660" w:lineRule="atLeast"/>
    </w:pPr>
    <w:rPr>
      <w:b/>
      <w:color w:val="4CBDCC" w:themeColor="accent2"/>
      <w:sz w:val="60"/>
      <w:szCs w:val="60"/>
    </w:rPr>
  </w:style>
  <w:style w:type="paragraph" w:customStyle="1" w:styleId="Sous-titredudocument">
    <w:name w:val="Sous-titre du document"/>
    <w:basedOn w:val="Normal"/>
    <w:qFormat/>
    <w:rsid w:val="004F00A8"/>
    <w:pPr>
      <w:spacing w:line="480" w:lineRule="atLeast"/>
    </w:pPr>
    <w:rPr>
      <w:b/>
      <w:color w:val="B24084" w:themeColor="accent1"/>
      <w:sz w:val="40"/>
      <w:szCs w:val="40"/>
    </w:rPr>
  </w:style>
  <w:style w:type="paragraph" w:customStyle="1" w:styleId="Textedesaisie">
    <w:name w:val="Texte de saisie"/>
    <w:basedOn w:val="Normal"/>
    <w:qFormat/>
    <w:rsid w:val="004F00A8"/>
    <w:pPr>
      <w:spacing w:line="270" w:lineRule="atLeast"/>
    </w:pPr>
    <w:rPr>
      <w:color w:val="000000" w:themeColor="text1"/>
      <w:sz w:val="21"/>
    </w:rPr>
  </w:style>
  <w:style w:type="paragraph" w:customStyle="1" w:styleId="Tableautextecentr">
    <w:name w:val="Tableau texte centré"/>
    <w:basedOn w:val="Normal"/>
    <w:qFormat/>
    <w:rsid w:val="004F00A8"/>
    <w:pPr>
      <w:spacing w:line="240" w:lineRule="atLeast"/>
      <w:jc w:val="center"/>
    </w:pPr>
  </w:style>
  <w:style w:type="paragraph" w:customStyle="1" w:styleId="Tableautextepremiereligne">
    <w:name w:val="Tableau texte premiere ligne"/>
    <w:basedOn w:val="Tableautextecentr"/>
    <w:qFormat/>
    <w:rsid w:val="004F00A8"/>
    <w:rPr>
      <w:b/>
      <w:color w:val="B24084" w:themeColor="accent1"/>
      <w:sz w:val="18"/>
    </w:rPr>
  </w:style>
  <w:style w:type="paragraph" w:customStyle="1" w:styleId="Textepuce2">
    <w:name w:val="Texte puce 2"/>
    <w:basedOn w:val="Textepuce1"/>
    <w:qFormat/>
    <w:rsid w:val="004F00A8"/>
    <w:pPr>
      <w:numPr>
        <w:numId w:val="9"/>
      </w:numPr>
      <w:spacing w:before="20"/>
      <w:ind w:left="425" w:hanging="113"/>
    </w:pPr>
    <w:rPr>
      <w:b w:val="0"/>
      <w:color w:val="B24084" w:themeColor="accent1"/>
      <w:sz w:val="21"/>
    </w:rPr>
  </w:style>
  <w:style w:type="paragraph" w:customStyle="1" w:styleId="Siteinternet">
    <w:name w:val="Site internet"/>
    <w:basedOn w:val="Normal"/>
    <w:qFormat/>
    <w:rsid w:val="004F00A8"/>
    <w:pPr>
      <w:framePr w:wrap="around" w:hAnchor="margin" w:yAlign="bottom"/>
      <w:spacing w:line="216" w:lineRule="atLeast"/>
      <w:suppressOverlap/>
    </w:pPr>
    <w:rPr>
      <w:rFonts w:ascii="Gotham Book" w:hAnsi="Gotham Book"/>
      <w:color w:val="B24084" w:themeColor="accent1"/>
      <w:sz w:val="16"/>
    </w:rPr>
  </w:style>
  <w:style w:type="paragraph" w:customStyle="1" w:styleId="Datedudocument">
    <w:name w:val="Date du document"/>
    <w:basedOn w:val="Normal"/>
    <w:qFormat/>
    <w:rsid w:val="004F00A8"/>
    <w:pPr>
      <w:framePr w:wrap="around" w:hAnchor="margin" w:yAlign="bottom"/>
      <w:spacing w:line="240" w:lineRule="atLeast"/>
    </w:pPr>
    <w:rPr>
      <w:caps/>
      <w:color w:val="4CBDCC" w:themeColor="accent2"/>
    </w:rPr>
  </w:style>
  <w:style w:type="paragraph" w:customStyle="1" w:styleId="Rdacteurdudocument">
    <w:name w:val="Rédacteur du document"/>
    <w:basedOn w:val="Normal"/>
    <w:qFormat/>
    <w:rsid w:val="004F00A8"/>
    <w:pPr>
      <w:spacing w:line="240" w:lineRule="atLeast"/>
    </w:pPr>
    <w:rPr>
      <w:b/>
      <w:color w:val="4CBDCC" w:themeColor="accent2"/>
    </w:rPr>
  </w:style>
  <w:style w:type="paragraph" w:customStyle="1" w:styleId="Textedeltablissement">
    <w:name w:val="Texte de l'établissement"/>
    <w:basedOn w:val="Normal"/>
    <w:qFormat/>
    <w:rsid w:val="004F00A8"/>
    <w:pPr>
      <w:framePr w:wrap="around" w:hAnchor="margin" w:yAlign="bottom"/>
      <w:spacing w:before="100" w:line="192" w:lineRule="atLeast"/>
      <w:suppressOverlap/>
    </w:pPr>
    <w:rPr>
      <w:caps/>
      <w:color w:val="4CBDCC" w:themeColor="accent2"/>
      <w:sz w:val="16"/>
    </w:rPr>
  </w:style>
  <w:style w:type="paragraph" w:customStyle="1" w:styleId="Pagination">
    <w:name w:val="Pagination"/>
    <w:basedOn w:val="Normal"/>
    <w:qFormat/>
    <w:rsid w:val="004F00A8"/>
    <w:pPr>
      <w:framePr w:wrap="around" w:hAnchor="margin" w:yAlign="bottom"/>
      <w:spacing w:line="216" w:lineRule="atLeast"/>
      <w:suppressOverlap/>
      <w:jc w:val="right"/>
    </w:pPr>
    <w:rPr>
      <w:color w:val="4CBDCC" w:themeColor="accent2"/>
      <w:sz w:val="18"/>
    </w:rPr>
  </w:style>
  <w:style w:type="paragraph" w:customStyle="1" w:styleId="Titredusommaire">
    <w:name w:val="Titre du sommaire"/>
    <w:basedOn w:val="Normal"/>
    <w:qFormat/>
    <w:rsid w:val="004F00A8"/>
    <w:pPr>
      <w:spacing w:line="720" w:lineRule="atLeast"/>
    </w:pPr>
    <w:rPr>
      <w:rFonts w:ascii="FreightMacro Pro Medium" w:hAnsi="FreightMacro Pro Medium"/>
      <w:color w:val="4CBDCC" w:themeColor="accent2"/>
      <w:sz w:val="58"/>
    </w:rPr>
  </w:style>
  <w:style w:type="paragraph" w:customStyle="1" w:styleId="Visuel">
    <w:name w:val="Visuel"/>
    <w:basedOn w:val="Normal"/>
    <w:qFormat/>
    <w:rsid w:val="004F00A8"/>
    <w:pPr>
      <w:spacing w:line="240" w:lineRule="atLeast"/>
      <w:ind w:left="-28"/>
      <w:jc w:val="center"/>
    </w:pPr>
    <w:rPr>
      <w:noProof/>
      <w:lang w:eastAsia="fr-FR"/>
    </w:rPr>
  </w:style>
  <w:style w:type="character" w:customStyle="1" w:styleId="Texterouge">
    <w:name w:val="Texte rouge"/>
    <w:basedOn w:val="Policepardfaut"/>
    <w:uiPriority w:val="1"/>
    <w:qFormat/>
    <w:rsid w:val="004F00A8"/>
    <w:rPr>
      <w:color w:val="B24084" w:themeColor="accent1"/>
    </w:rPr>
  </w:style>
  <w:style w:type="paragraph" w:customStyle="1" w:styleId="Tableautextepremirecolonne">
    <w:name w:val="Tableau texte première colonne"/>
    <w:basedOn w:val="Normal"/>
    <w:qFormat/>
    <w:rsid w:val="004F00A8"/>
    <w:pPr>
      <w:spacing w:before="40" w:after="40" w:line="240" w:lineRule="atLeast"/>
      <w:ind w:left="113"/>
    </w:pPr>
  </w:style>
  <w:style w:type="character" w:customStyle="1" w:styleId="Textebold">
    <w:name w:val="Texte bold"/>
    <w:basedOn w:val="Policepardfaut"/>
    <w:uiPriority w:val="1"/>
    <w:qFormat/>
    <w:rsid w:val="004F00A8"/>
    <w:rPr>
      <w:b/>
    </w:rPr>
  </w:style>
  <w:style w:type="paragraph" w:styleId="Retraitcorpsdetexte3">
    <w:name w:val="Body Text Indent 3"/>
    <w:basedOn w:val="Normal"/>
    <w:link w:val="Retraitcorpsdetexte3Car"/>
    <w:rsid w:val="004F00A8"/>
    <w:pPr>
      <w:keepNext/>
      <w:keepLines/>
      <w:ind w:left="144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4F00A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F00A8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F00A8"/>
    <w:rPr>
      <w:sz w:val="20"/>
    </w:rPr>
  </w:style>
  <w:style w:type="paragraph" w:styleId="Corpsdetexte">
    <w:name w:val="Body Text"/>
    <w:basedOn w:val="Normal"/>
    <w:link w:val="CorpsdetexteCar"/>
    <w:unhideWhenUsed/>
    <w:rsid w:val="004F00A8"/>
    <w:pPr>
      <w:spacing w:after="120" w:line="240" w:lineRule="atLeast"/>
    </w:pPr>
  </w:style>
  <w:style w:type="character" w:customStyle="1" w:styleId="CorpsdetexteCar">
    <w:name w:val="Corps de texte Car"/>
    <w:basedOn w:val="Policepardfaut"/>
    <w:link w:val="Corpsdetexte"/>
    <w:rsid w:val="004F00A8"/>
    <w:rPr>
      <w:sz w:val="20"/>
    </w:rPr>
  </w:style>
  <w:style w:type="paragraph" w:styleId="Listepuces">
    <w:name w:val="List Bullet"/>
    <w:basedOn w:val="Normal"/>
    <w:autoRedefine/>
    <w:rsid w:val="004F00A8"/>
    <w:pPr>
      <w:numPr>
        <w:numId w:val="8"/>
      </w:numPr>
      <w:spacing w:after="60"/>
      <w:jc w:val="both"/>
    </w:pPr>
    <w:rPr>
      <w:rFonts w:ascii="Comic Sans MS" w:eastAsia="Times New Roman" w:hAnsi="Comic Sans MS" w:cs="Times New Roman"/>
      <w:sz w:val="24"/>
      <w:szCs w:val="20"/>
      <w:lang w:eastAsia="fr-FR"/>
    </w:rPr>
  </w:style>
  <w:style w:type="paragraph" w:styleId="Index1">
    <w:name w:val="index 1"/>
    <w:basedOn w:val="Normal"/>
    <w:next w:val="Normal"/>
    <w:autoRedefine/>
    <w:semiHidden/>
    <w:rsid w:val="004F00A8"/>
    <w:pPr>
      <w:ind w:left="200" w:hanging="200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unhideWhenUsed/>
    <w:rsid w:val="004F00A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4F00A8"/>
    <w:rPr>
      <w:sz w:val="20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F00A8"/>
    <w:pPr>
      <w:spacing w:after="120" w:line="240" w:lineRule="atLeast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F00A8"/>
    <w:rPr>
      <w:sz w:val="16"/>
      <w:szCs w:val="16"/>
    </w:rPr>
  </w:style>
  <w:style w:type="paragraph" w:customStyle="1" w:styleId="RedRub">
    <w:name w:val="RedRub"/>
    <w:basedOn w:val="Normal"/>
    <w:rsid w:val="004F00A8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b/>
      <w:sz w:val="22"/>
      <w:szCs w:val="20"/>
      <w:lang w:eastAsia="fr-FR"/>
    </w:rPr>
  </w:style>
  <w:style w:type="paragraph" w:customStyle="1" w:styleId="Texte">
    <w:name w:val="Texte"/>
    <w:rsid w:val="004F00A8"/>
    <w:rPr>
      <w:rFonts w:ascii="Arial" w:eastAsia="Times New Roman" w:hAnsi="Arial" w:cs="Times New Roman"/>
      <w:color w:val="000000"/>
      <w:sz w:val="24"/>
      <w:szCs w:val="20"/>
      <w:lang w:eastAsia="fr-FR"/>
    </w:rPr>
  </w:style>
  <w:style w:type="paragraph" w:styleId="Liste30">
    <w:name w:val="List 3"/>
    <w:basedOn w:val="Normal"/>
    <w:rsid w:val="004F00A8"/>
    <w:pPr>
      <w:ind w:left="849" w:hanging="283"/>
    </w:pPr>
    <w:rPr>
      <w:rFonts w:ascii="Times New Roman" w:eastAsia="Times New Roman" w:hAnsi="Times New Roman" w:cs="Times New Roman"/>
      <w:szCs w:val="20"/>
      <w:lang w:eastAsia="fr-FR"/>
    </w:rPr>
  </w:style>
  <w:style w:type="character" w:styleId="Marquedecommentaire">
    <w:name w:val="annotation reference"/>
    <w:basedOn w:val="Policepardfaut"/>
    <w:unhideWhenUsed/>
    <w:rsid w:val="004F00A8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4F00A8"/>
    <w:rPr>
      <w:szCs w:val="20"/>
    </w:rPr>
  </w:style>
  <w:style w:type="character" w:customStyle="1" w:styleId="CommentaireCar">
    <w:name w:val="Commentaire Car"/>
    <w:basedOn w:val="Policepardfaut"/>
    <w:link w:val="Commentaire"/>
    <w:rsid w:val="004F00A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nhideWhenUsed/>
    <w:rsid w:val="004F00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F00A8"/>
    <w:rPr>
      <w:b/>
      <w:bCs/>
      <w:sz w:val="20"/>
      <w:szCs w:val="20"/>
    </w:rPr>
  </w:style>
  <w:style w:type="paragraph" w:customStyle="1" w:styleId="Style51">
    <w:name w:val="Style5.1"/>
    <w:basedOn w:val="Normal"/>
    <w:link w:val="Style51Car"/>
    <w:qFormat/>
    <w:rsid w:val="004F00A8"/>
    <w:pPr>
      <w:numPr>
        <w:ilvl w:val="1"/>
        <w:numId w:val="11"/>
      </w:numPr>
      <w:jc w:val="both"/>
    </w:pPr>
    <w:rPr>
      <w:rFonts w:ascii="Arial Narrow" w:eastAsia="Times New Roman" w:hAnsi="Arial Narrow" w:cs="Arial"/>
      <w:b/>
      <w:sz w:val="24"/>
      <w:szCs w:val="24"/>
      <w:lang w:eastAsia="fr-FR"/>
    </w:rPr>
  </w:style>
  <w:style w:type="paragraph" w:customStyle="1" w:styleId="Normal1">
    <w:name w:val="Normal1"/>
    <w:basedOn w:val="Corpsdetexte"/>
    <w:link w:val="normalCar"/>
    <w:qFormat/>
    <w:rsid w:val="004F00A8"/>
    <w:pPr>
      <w:spacing w:before="120" w:after="0" w:line="288" w:lineRule="auto"/>
      <w:jc w:val="both"/>
    </w:pPr>
    <w:rPr>
      <w:rFonts w:ascii="Arial" w:eastAsia="Times New Roman" w:hAnsi="Arial" w:cs="Arial"/>
      <w:iCs/>
      <w:szCs w:val="20"/>
      <w:lang w:eastAsia="fr-FR"/>
    </w:rPr>
  </w:style>
  <w:style w:type="character" w:customStyle="1" w:styleId="normalCar">
    <w:name w:val="normal Car"/>
    <w:link w:val="Normal1"/>
    <w:rsid w:val="004F00A8"/>
    <w:rPr>
      <w:rFonts w:ascii="Arial" w:eastAsia="Times New Roman" w:hAnsi="Arial" w:cs="Arial"/>
      <w:iCs/>
      <w:sz w:val="20"/>
      <w:szCs w:val="20"/>
      <w:lang w:eastAsia="fr-FR"/>
    </w:rPr>
  </w:style>
  <w:style w:type="character" w:styleId="Accentuation">
    <w:name w:val="Emphasis"/>
    <w:qFormat/>
    <w:rsid w:val="004F00A8"/>
    <w:rPr>
      <w:i/>
      <w:iCs/>
    </w:rPr>
  </w:style>
  <w:style w:type="paragraph" w:styleId="Rvision">
    <w:name w:val="Revision"/>
    <w:hidden/>
    <w:uiPriority w:val="99"/>
    <w:semiHidden/>
    <w:rsid w:val="004F00A8"/>
    <w:rPr>
      <w:sz w:val="20"/>
    </w:rPr>
  </w:style>
  <w:style w:type="character" w:customStyle="1" w:styleId="st1">
    <w:name w:val="st1"/>
    <w:basedOn w:val="Policepardfaut"/>
    <w:rsid w:val="004F00A8"/>
  </w:style>
  <w:style w:type="paragraph" w:customStyle="1" w:styleId="JFR">
    <w:name w:val="JFR"/>
    <w:basedOn w:val="Normal"/>
    <w:autoRedefine/>
    <w:rsid w:val="004F00A8"/>
    <w:pPr>
      <w:spacing w:after="120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Revuedepresse">
    <w:name w:val="Revue de presse"/>
    <w:basedOn w:val="Titre7"/>
    <w:autoRedefine/>
    <w:rsid w:val="004F00A8"/>
    <w:pPr>
      <w:tabs>
        <w:tab w:val="clear" w:pos="1296"/>
      </w:tabs>
      <w:spacing w:before="120" w:line="288" w:lineRule="auto"/>
      <w:ind w:left="708"/>
    </w:pPr>
    <w:rPr>
      <w:rFonts w:ascii="DIN-Black" w:hAnsi="DIN-Black"/>
      <w:i w:val="0"/>
    </w:rPr>
  </w:style>
  <w:style w:type="paragraph" w:customStyle="1" w:styleId="Normal0">
    <w:name w:val="Normal +"/>
    <w:basedOn w:val="Normal"/>
    <w:autoRedefine/>
    <w:rsid w:val="004F00A8"/>
    <w:pPr>
      <w:pBdr>
        <w:top w:val="single" w:sz="4" w:space="1" w:color="auto"/>
        <w:left w:val="single" w:sz="4" w:space="3" w:color="auto"/>
        <w:bottom w:val="single" w:sz="4" w:space="1" w:color="auto"/>
        <w:right w:val="single" w:sz="4" w:space="4" w:color="auto"/>
      </w:pBdr>
      <w:spacing w:before="60" w:line="288" w:lineRule="auto"/>
      <w:jc w:val="both"/>
    </w:pPr>
    <w:rPr>
      <w:rFonts w:ascii="Arial" w:eastAsia="Times New Roman" w:hAnsi="Arial" w:cs="Times New Roman"/>
      <w:sz w:val="24"/>
      <w:szCs w:val="20"/>
      <w:lang w:eastAsia="fr-FR"/>
    </w:rPr>
  </w:style>
  <w:style w:type="paragraph" w:customStyle="1" w:styleId="CCharpy">
    <w:name w:val="CCharpy"/>
    <w:basedOn w:val="Normal"/>
    <w:autoRedefine/>
    <w:rsid w:val="004F00A8"/>
    <w:pPr>
      <w:spacing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Default">
    <w:name w:val="Default"/>
    <w:qFormat/>
    <w:rsid w:val="004F00A8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fr-FR"/>
    </w:rPr>
  </w:style>
  <w:style w:type="paragraph" w:styleId="Sansinterligne">
    <w:name w:val="No Spacing"/>
    <w:uiPriority w:val="1"/>
    <w:qFormat/>
    <w:rsid w:val="004F00A8"/>
    <w:rPr>
      <w:rFonts w:ascii="Cambria" w:eastAsia="Cambria" w:hAnsi="Cambria" w:cs="Times New Roman"/>
    </w:rPr>
  </w:style>
  <w:style w:type="paragraph" w:customStyle="1" w:styleId="Article">
    <w:name w:val="Article"/>
    <w:basedOn w:val="Normal"/>
    <w:link w:val="ArticleCar"/>
    <w:qFormat/>
    <w:rsid w:val="004F00A8"/>
    <w:pPr>
      <w:spacing w:before="40" w:line="264" w:lineRule="auto"/>
      <w:jc w:val="both"/>
    </w:pPr>
    <w:rPr>
      <w:rFonts w:ascii="Arial Narrow" w:eastAsia="Times New Roman" w:hAnsi="Arial Narrow" w:cs="Times New Roman"/>
      <w:b/>
      <w:bCs/>
      <w:caps/>
      <w:noProof/>
      <w:sz w:val="24"/>
      <w:szCs w:val="24"/>
      <w:lang w:val="x-none" w:eastAsia="x-none"/>
    </w:rPr>
  </w:style>
  <w:style w:type="character" w:customStyle="1" w:styleId="ArticleCar">
    <w:name w:val="Article Car"/>
    <w:link w:val="Article"/>
    <w:rsid w:val="004F00A8"/>
    <w:rPr>
      <w:rFonts w:ascii="Arial Narrow" w:eastAsia="Times New Roman" w:hAnsi="Arial Narrow" w:cs="Times New Roman"/>
      <w:b/>
      <w:bCs/>
      <w:caps/>
      <w:noProof/>
      <w:sz w:val="24"/>
      <w:szCs w:val="24"/>
      <w:lang w:val="x-none" w:eastAsia="x-none"/>
    </w:rPr>
  </w:style>
  <w:style w:type="character" w:customStyle="1" w:styleId="Style51Car">
    <w:name w:val="Style5.1 Car"/>
    <w:link w:val="Style51"/>
    <w:rsid w:val="004F00A8"/>
    <w:rPr>
      <w:rFonts w:ascii="Arial Narrow" w:eastAsia="Times New Roman" w:hAnsi="Arial Narrow" w:cs="Arial"/>
      <w:b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qFormat/>
    <w:rsid w:val="004F00A8"/>
    <w:pPr>
      <w:ind w:left="480"/>
      <w:jc w:val="both"/>
    </w:pPr>
    <w:rPr>
      <w:rFonts w:ascii="Arial" w:eastAsia="Times New Roman" w:hAnsi="Arial" w:cs="Times New Roman"/>
      <w:sz w:val="24"/>
      <w:szCs w:val="20"/>
      <w:lang w:eastAsia="fr-FR"/>
    </w:rPr>
  </w:style>
  <w:style w:type="paragraph" w:customStyle="1" w:styleId="Titretableau">
    <w:name w:val="Titre tableau"/>
    <w:basedOn w:val="Normal"/>
    <w:next w:val="Normal"/>
    <w:uiPriority w:val="18"/>
    <w:qFormat/>
    <w:rsid w:val="004F00A8"/>
    <w:pPr>
      <w:keepLines/>
      <w:spacing w:before="240"/>
      <w:jc w:val="center"/>
    </w:pPr>
    <w:rPr>
      <w:rFonts w:ascii="Arial" w:eastAsia="Times New Roman" w:hAnsi="Arial" w:cs="Times New Roman"/>
      <w:i/>
      <w:szCs w:val="20"/>
      <w:lang w:eastAsia="fr-FR"/>
    </w:rPr>
  </w:style>
  <w:style w:type="paragraph" w:customStyle="1" w:styleId="Texteencolonnes">
    <w:name w:val="Texte en colonnes"/>
    <w:rsid w:val="004F00A8"/>
    <w:pPr>
      <w:suppressAutoHyphens/>
    </w:pPr>
    <w:rPr>
      <w:rFonts w:ascii="Garamond" w:eastAsia="Arial" w:hAnsi="Garamond" w:cs="Times New Roman"/>
      <w:sz w:val="24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4F00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rsid w:val="004F00A8"/>
    <w:pPr>
      <w:jc w:val="both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4F00A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ppelnotedebasdep">
    <w:name w:val="footnote reference"/>
    <w:uiPriority w:val="99"/>
    <w:rsid w:val="004F00A8"/>
    <w:rPr>
      <w:vertAlign w:val="superscript"/>
    </w:rPr>
  </w:style>
  <w:style w:type="paragraph" w:customStyle="1" w:styleId="liste2">
    <w:name w:val="liste 2"/>
    <w:basedOn w:val="Normal"/>
    <w:qFormat/>
    <w:rsid w:val="004F00A8"/>
    <w:pPr>
      <w:numPr>
        <w:ilvl w:val="1"/>
        <w:numId w:val="12"/>
      </w:numPr>
      <w:spacing w:before="80" w:after="80"/>
      <w:jc w:val="both"/>
    </w:pPr>
    <w:rPr>
      <w:rFonts w:ascii="Arial" w:eastAsia="Times New Roman" w:hAnsi="Arial" w:cs="Arial"/>
      <w:bCs/>
      <w:sz w:val="22"/>
      <w:szCs w:val="24"/>
      <w:lang w:eastAsia="fr-FR"/>
    </w:rPr>
  </w:style>
  <w:style w:type="character" w:styleId="Textedelespacerserv">
    <w:name w:val="Placeholder Text"/>
    <w:semiHidden/>
    <w:rsid w:val="004F00A8"/>
    <w:rPr>
      <w:color w:val="808080"/>
    </w:rPr>
  </w:style>
  <w:style w:type="paragraph" w:customStyle="1" w:styleId="liste3">
    <w:name w:val="liste3"/>
    <w:basedOn w:val="Normal"/>
    <w:qFormat/>
    <w:rsid w:val="004F00A8"/>
    <w:pPr>
      <w:numPr>
        <w:ilvl w:val="1"/>
        <w:numId w:val="13"/>
      </w:numPr>
      <w:spacing w:before="40" w:after="40"/>
      <w:jc w:val="both"/>
    </w:pPr>
    <w:rPr>
      <w:rFonts w:ascii="Arial" w:eastAsia="Times New Roman" w:hAnsi="Arial" w:cs="Arial"/>
      <w:sz w:val="22"/>
      <w:szCs w:val="24"/>
      <w:lang w:eastAsia="fr-FR"/>
    </w:rPr>
  </w:style>
  <w:style w:type="paragraph" w:customStyle="1" w:styleId="fcase1ertab">
    <w:name w:val="f_case_1ertab"/>
    <w:basedOn w:val="Normal"/>
    <w:rsid w:val="004F00A8"/>
    <w:pPr>
      <w:tabs>
        <w:tab w:val="left" w:pos="426"/>
      </w:tabs>
      <w:suppressAutoHyphens/>
      <w:ind w:left="680" w:hanging="680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Corpsdetexte21">
    <w:name w:val="Corps de texte 21"/>
    <w:basedOn w:val="Normal"/>
    <w:rsid w:val="004F00A8"/>
    <w:pPr>
      <w:suppressAutoHyphens/>
      <w:jc w:val="both"/>
    </w:pPr>
    <w:rPr>
      <w:rFonts w:ascii="Times New Roman" w:eastAsia="Times New Roman" w:hAnsi="Times New Roman" w:cs="Times New Roman"/>
      <w:i/>
      <w:iCs/>
      <w:sz w:val="16"/>
      <w:szCs w:val="16"/>
      <w:lang w:eastAsia="zh-CN"/>
    </w:rPr>
  </w:style>
  <w:style w:type="paragraph" w:customStyle="1" w:styleId="liste">
    <w:name w:val="liste"/>
    <w:basedOn w:val="liste2"/>
    <w:qFormat/>
    <w:rsid w:val="004F00A8"/>
    <w:pPr>
      <w:numPr>
        <w:ilvl w:val="0"/>
        <w:numId w:val="0"/>
      </w:numPr>
    </w:pPr>
  </w:style>
  <w:style w:type="paragraph" w:customStyle="1" w:styleId="Enum10">
    <w:name w:val="Enum1"/>
    <w:basedOn w:val="Normal"/>
    <w:rsid w:val="004F00A8"/>
    <w:pPr>
      <w:numPr>
        <w:numId w:val="14"/>
      </w:numPr>
      <w:ind w:left="0" w:firstLine="0"/>
    </w:pPr>
    <w:rPr>
      <w:rFonts w:ascii="Arial Narrow" w:eastAsia="Times New Roman" w:hAnsi="Arial Narrow" w:cs="Times New Roman"/>
      <w:sz w:val="24"/>
      <w:szCs w:val="24"/>
      <w:lang w:eastAsia="fr-FR"/>
    </w:rPr>
  </w:style>
  <w:style w:type="paragraph" w:customStyle="1" w:styleId="fcasegauche">
    <w:name w:val="f_case_gauche"/>
    <w:basedOn w:val="Normal"/>
    <w:rsid w:val="004F00A8"/>
    <w:pPr>
      <w:suppressAutoHyphens/>
      <w:spacing w:after="60"/>
      <w:ind w:left="284" w:hanging="284"/>
      <w:jc w:val="both"/>
    </w:pPr>
    <w:rPr>
      <w:rFonts w:ascii="Univers" w:eastAsia="Times New Roman" w:hAnsi="Univers" w:cs="Univers"/>
      <w:szCs w:val="20"/>
      <w:lang w:eastAsia="zh-CN"/>
    </w:rPr>
  </w:style>
  <w:style w:type="paragraph" w:customStyle="1" w:styleId="Normal2">
    <w:name w:val="Normal2"/>
    <w:aliases w:val="5,Normal 2"/>
    <w:basedOn w:val="Normal"/>
    <w:link w:val="Normal2Car"/>
    <w:rsid w:val="004F00A8"/>
    <w:pPr>
      <w:keepLines/>
      <w:tabs>
        <w:tab w:val="left" w:pos="567"/>
        <w:tab w:val="left" w:pos="851"/>
        <w:tab w:val="left" w:pos="1134"/>
      </w:tabs>
      <w:ind w:left="284" w:firstLine="284"/>
      <w:jc w:val="both"/>
    </w:pPr>
    <w:rPr>
      <w:rFonts w:ascii="Times New Roman" w:eastAsia="Times New Roman" w:hAnsi="Times New Roman" w:cs="Times New Roman"/>
      <w:sz w:val="22"/>
      <w:lang w:val="x-none" w:eastAsia="x-none"/>
    </w:rPr>
  </w:style>
  <w:style w:type="character" w:customStyle="1" w:styleId="Normal2Car">
    <w:name w:val="Normal2 Car"/>
    <w:aliases w:val="5 Car"/>
    <w:link w:val="Normal2"/>
    <w:rsid w:val="004F00A8"/>
    <w:rPr>
      <w:rFonts w:ascii="Times New Roman" w:eastAsia="Times New Roman" w:hAnsi="Times New Roman" w:cs="Times New Roman"/>
      <w:lang w:val="x-none" w:eastAsia="x-none"/>
    </w:rPr>
  </w:style>
  <w:style w:type="paragraph" w:styleId="Listepuces2">
    <w:name w:val="List Bullet 2"/>
    <w:basedOn w:val="Normal"/>
    <w:uiPriority w:val="99"/>
    <w:semiHidden/>
    <w:unhideWhenUsed/>
    <w:rsid w:val="004F00A8"/>
    <w:pPr>
      <w:numPr>
        <w:numId w:val="15"/>
      </w:numPr>
      <w:spacing w:line="240" w:lineRule="atLeast"/>
      <w:contextualSpacing/>
    </w:pPr>
  </w:style>
  <w:style w:type="paragraph" w:customStyle="1" w:styleId="Enum1">
    <w:name w:val="Enum 1"/>
    <w:basedOn w:val="Normal"/>
    <w:rsid w:val="004F00A8"/>
    <w:pPr>
      <w:numPr>
        <w:numId w:val="16"/>
      </w:numPr>
      <w:ind w:left="0" w:right="113" w:firstLine="0"/>
    </w:pPr>
    <w:rPr>
      <w:rFonts w:ascii="Arial Narrow" w:eastAsia="Times New Roman" w:hAnsi="Arial Narrow" w:cs="Times New Roman"/>
      <w:bCs/>
      <w:snapToGrid w:val="0"/>
      <w:color w:val="000000"/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157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onstructys_Couleurs">
      <a:dk1>
        <a:srgbClr val="000000"/>
      </a:dk1>
      <a:lt1>
        <a:sysClr val="window" lastClr="FFFFFF"/>
      </a:lt1>
      <a:dk2>
        <a:srgbClr val="F18700"/>
      </a:dk2>
      <a:lt2>
        <a:srgbClr val="E0E7EC"/>
      </a:lt2>
      <a:accent1>
        <a:srgbClr val="B24084"/>
      </a:accent1>
      <a:accent2>
        <a:srgbClr val="4CBDCC"/>
      </a:accent2>
      <a:accent3>
        <a:srgbClr val="B7DB2B"/>
      </a:accent3>
      <a:accent4>
        <a:srgbClr val="4073B2"/>
      </a:accent4>
      <a:accent5>
        <a:srgbClr val="D0491A"/>
      </a:accent5>
      <a:accent6>
        <a:srgbClr val="009A3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c02dbb-051c-4762-9c7a-ee89400b48dd">
      <Terms xmlns="http://schemas.microsoft.com/office/infopath/2007/PartnerControls"/>
    </lcf76f155ced4ddcb4097134ff3c332f>
    <COMENTAIRE xmlns="92c02dbb-051c-4762-9c7a-ee89400b48dd" xsi:nil="true"/>
    <commentaire xmlns="92c02dbb-051c-4762-9c7a-ee89400b48dd" xsi:nil="true"/>
    <TaxCatchAll xmlns="b3cd81f3-ea7f-4dc9-a072-76dc50064a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A46A31E790AB41A6CB88F360A11AFD" ma:contentTypeVersion="26" ma:contentTypeDescription="Crée un document." ma:contentTypeScope="" ma:versionID="66df34216d54a733769075c7c3d3d0bc">
  <xsd:schema xmlns:xsd="http://www.w3.org/2001/XMLSchema" xmlns:xs="http://www.w3.org/2001/XMLSchema" xmlns:p="http://schemas.microsoft.com/office/2006/metadata/properties" xmlns:ns2="b3cd81f3-ea7f-4dc9-a072-76dc50064a7e" xmlns:ns3="92c02dbb-051c-4762-9c7a-ee89400b48dd" targetNamespace="http://schemas.microsoft.com/office/2006/metadata/properties" ma:root="true" ma:fieldsID="0e7333aa5e330c1ef37331e3a03f7290" ns2:_="" ns3:_="">
    <xsd:import namespace="b3cd81f3-ea7f-4dc9-a072-76dc50064a7e"/>
    <xsd:import namespace="92c02dbb-051c-4762-9c7a-ee89400b48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commentaire" minOccurs="0"/>
                <xsd:element ref="ns3:COMENTAIR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d81f3-ea7f-4dc9-a072-76dc50064a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102451-cfac-48e1-bc79-55b3f95b3c1e}" ma:internalName="TaxCatchAll" ma:readOnly="false" ma:showField="CatchAllData" ma:web="b3cd81f3-ea7f-4dc9-a072-76dc50064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2dbb-051c-4762-9c7a-ee89400b4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8d2b527-eba7-4656-b9d6-27daed902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aire" ma:index="26" nillable="true" ma:displayName="commentaire" ma:description="Contrat free to move pas de PV de livraison restitution se fait même jour que livraison nv véhicule " ma:format="Dropdown" ma:internalName="commentaire">
      <xsd:simpleType>
        <xsd:restriction base="dms:Note">
          <xsd:maxLength value="255"/>
        </xsd:restriction>
      </xsd:simpleType>
    </xsd:element>
    <xsd:element name="COMENTAIRE" ma:index="27" nillable="true" ma:displayName="COMENTAIRE" ma:description="Contrat free to move pas de pv de livraison restitution se fait meme jour que livraison nv véhicule " ma:format="Dropdown" ma:internalName="COMENTAIRE">
      <xsd:simpleType>
        <xsd:restriction base="dms:Note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98A5C-BC20-4D76-BEE4-9A2BB18E6DDF}">
  <ds:schemaRefs>
    <ds:schemaRef ds:uri="http://schemas.microsoft.com/office/2006/metadata/properties"/>
    <ds:schemaRef ds:uri="http://schemas.microsoft.com/office/infopath/2007/PartnerControls"/>
    <ds:schemaRef ds:uri="92c02dbb-051c-4762-9c7a-ee89400b48dd"/>
    <ds:schemaRef ds:uri="b3cd81f3-ea7f-4dc9-a072-76dc50064a7e"/>
  </ds:schemaRefs>
</ds:datastoreItem>
</file>

<file path=customXml/itemProps2.xml><?xml version="1.0" encoding="utf-8"?>
<ds:datastoreItem xmlns:ds="http://schemas.openxmlformats.org/officeDocument/2006/customXml" ds:itemID="{17B2D782-65FE-443D-88A9-2477D142D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d81f3-ea7f-4dc9-a072-76dc50064a7e"/>
    <ds:schemaRef ds:uri="92c02dbb-051c-4762-9c7a-ee89400b4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E7586-C4D4-4475-AB96-893B000989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F7798-3CE5-43F8-B4CF-E7DAC8B9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1745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Constructys</Company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BERDIE Bénédicte</dc:creator>
  <cp:keywords/>
  <dc:description/>
  <cp:lastModifiedBy>CHEVALLIER-NAUDIN Catherine</cp:lastModifiedBy>
  <cp:revision>2</cp:revision>
  <cp:lastPrinted>2020-02-27T17:50:00Z</cp:lastPrinted>
  <dcterms:created xsi:type="dcterms:W3CDTF">2026-10-16T10:03:00Z</dcterms:created>
  <dcterms:modified xsi:type="dcterms:W3CDTF">2026-10-16T10:03:00Z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0x010100DAA46A31E790AB41A6CB88F360A11AFD</vt:lpwstr>
  </property>
  <property fmtid="{D5CDD505-2E9C-101B-9397-08002B2CF9AE}" pid="3" name="ComplianceAssetId">
    <vt:lpwstr/>
  </property>
  <property fmtid="{D5CDD505-2E9C-101B-9397-08002B2CF9AE}" pid="4" name="MediaServiceImageTags">
    <vt:lpwstr/>
  </property>
  <property fmtid="{D5CDD505-2E9C-101B-9397-08002B2CF9AE}" pid="5" name="docLang">
    <vt:lpwstr>fr</vt:lpwstr>
  </property>
</Properties>
</file>