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3A98E982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 xml:space="preserve">Référencement </w:t>
      </w:r>
      <w:r w:rsidR="00CA0B82">
        <w:rPr>
          <w:sz w:val="32"/>
          <w:szCs w:val="32"/>
        </w:rPr>
        <w:t>Normandie</w:t>
      </w:r>
      <w:r w:rsidR="00154A3B" w:rsidRPr="00F57270">
        <w:rPr>
          <w:sz w:val="32"/>
          <w:szCs w:val="32"/>
        </w:rPr>
        <w:t xml:space="preserve"> –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4E3CB2D" w:rsidR="009220A4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 xml:space="preserve">Le prestataire candidate pour les </w:t>
      </w:r>
      <w:r w:rsidR="00941D44">
        <w:rPr>
          <w:rFonts w:cstheme="minorHAnsi"/>
          <w:sz w:val="22"/>
        </w:rPr>
        <w:t>thématiques :</w:t>
      </w:r>
    </w:p>
    <w:p w14:paraId="11F679E2" w14:textId="77777777" w:rsidR="00941D44" w:rsidRPr="00F57270" w:rsidRDefault="00941D44" w:rsidP="00906583">
      <w:pPr>
        <w:rPr>
          <w:rFonts w:cstheme="minorHAnsi"/>
          <w:sz w:val="22"/>
        </w:rPr>
      </w:pP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69028882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</w:t>
      </w:r>
      <w:r w:rsidR="00941D44">
        <w:rPr>
          <w:rFonts w:cstheme="minorHAnsi"/>
          <w:sz w:val="22"/>
        </w:rPr>
        <w:t>e la Transition Numérique</w:t>
      </w:r>
    </w:p>
    <w:p w14:paraId="31C6C47D" w14:textId="138311D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</w:t>
      </w:r>
      <w:r w:rsidR="00941D44">
        <w:rPr>
          <w:rFonts w:cstheme="minorHAnsi"/>
          <w:sz w:val="22"/>
        </w:rPr>
        <w:t xml:space="preserve"> la Transition Environnementale</w:t>
      </w:r>
    </w:p>
    <w:p w14:paraId="316CAA9B" w14:textId="359A17CE" w:rsidR="009220A4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</w:t>
      </w:r>
      <w:r w:rsidR="00941D44">
        <w:rPr>
          <w:rFonts w:cstheme="minorHAnsi"/>
          <w:sz w:val="22"/>
        </w:rPr>
        <w:t>Des Stratégies de Développement (spécifier vos domaines d’intervention pour cette thématique) :</w:t>
      </w:r>
    </w:p>
    <w:p w14:paraId="7390024A" w14:textId="2DD64222" w:rsidR="00941D44" w:rsidRPr="00941D44" w:rsidRDefault="00941D44" w:rsidP="00941D44">
      <w:pPr>
        <w:pStyle w:val="Paragraphedeliste"/>
        <w:numPr>
          <w:ilvl w:val="0"/>
          <w:numId w:val="20"/>
        </w:numPr>
        <w:spacing w:line="360" w:lineRule="auto"/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t>………………………………</w:t>
      </w:r>
    </w:p>
    <w:p w14:paraId="4EB3BF8E" w14:textId="36A57015" w:rsidR="00754B97" w:rsidRPr="00941D44" w:rsidRDefault="00941D44" w:rsidP="00941D44">
      <w:pPr>
        <w:pStyle w:val="Paragraphedeliste"/>
        <w:numPr>
          <w:ilvl w:val="0"/>
          <w:numId w:val="20"/>
        </w:numPr>
        <w:rPr>
          <w:rFonts w:cstheme="minorHAnsi"/>
          <w:sz w:val="22"/>
        </w:rPr>
      </w:pPr>
      <w:r>
        <w:rPr>
          <w:rFonts w:cstheme="minorHAnsi"/>
          <w:sz w:val="22"/>
        </w:rPr>
        <w:t>………………………………</w:t>
      </w:r>
    </w:p>
    <w:p w14:paraId="757BAAA7" w14:textId="31B00BF6" w:rsidR="00941D44" w:rsidRPr="00941D44" w:rsidRDefault="00941D44" w:rsidP="00941D44">
      <w:pPr>
        <w:pStyle w:val="Paragraphedeliste"/>
        <w:numPr>
          <w:ilvl w:val="0"/>
          <w:numId w:val="20"/>
        </w:numPr>
        <w:rPr>
          <w:rFonts w:cstheme="minorHAnsi"/>
          <w:sz w:val="22"/>
        </w:rPr>
      </w:pPr>
      <w:r>
        <w:rPr>
          <w:rFonts w:cstheme="minorHAnsi"/>
          <w:sz w:val="22"/>
        </w:rPr>
        <w:t>………………………………</w:t>
      </w:r>
    </w:p>
    <w:p w14:paraId="7AD68347" w14:textId="6CB85A1B" w:rsidR="00941D44" w:rsidRPr="00941D44" w:rsidRDefault="00941D44" w:rsidP="00941D44">
      <w:pPr>
        <w:pStyle w:val="Paragraphedeliste"/>
        <w:numPr>
          <w:ilvl w:val="0"/>
          <w:numId w:val="20"/>
        </w:numPr>
        <w:rPr>
          <w:rFonts w:cstheme="minorHAnsi"/>
          <w:sz w:val="22"/>
        </w:rPr>
      </w:pPr>
      <w:r>
        <w:rPr>
          <w:rFonts w:cstheme="minorHAnsi"/>
          <w:sz w:val="22"/>
        </w:rPr>
        <w:t>………………………………</w:t>
      </w:r>
    </w:p>
    <w:p w14:paraId="005EDA26" w14:textId="77777777" w:rsidR="00941D44" w:rsidRPr="00F57270" w:rsidRDefault="00941D44">
      <w:pPr>
        <w:rPr>
          <w:rFonts w:cstheme="minorHAnsi"/>
          <w:sz w:val="22"/>
        </w:rPr>
      </w:pPr>
    </w:p>
    <w:p w14:paraId="6286F847" w14:textId="6C72348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74560791" w14:textId="77777777" w:rsidR="00B0097C" w:rsidRDefault="00B0097C" w:rsidP="00401871">
      <w:pPr>
        <w:rPr>
          <w:rFonts w:asciiTheme="majorHAnsi" w:hAnsiTheme="majorHAnsi" w:cstheme="majorHAnsi"/>
          <w:sz w:val="24"/>
          <w:szCs w:val="24"/>
        </w:rPr>
      </w:pP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48CB2968" w:rsidR="0065361C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35005CF0" w14:textId="4EE8B715" w:rsidR="00941D44" w:rsidRPr="00F57270" w:rsidRDefault="00941D44" w:rsidP="0065361C">
      <w:pPr>
        <w:ind w:left="5103"/>
        <w:rPr>
          <w:rFonts w:cstheme="minorHAnsi"/>
          <w:i/>
          <w:iCs/>
          <w:sz w:val="22"/>
        </w:rPr>
      </w:pPr>
      <w:r>
        <w:rPr>
          <w:rFonts w:cstheme="minorHAnsi"/>
          <w:i/>
          <w:iCs/>
          <w:sz w:val="22"/>
        </w:rPr>
        <w:t>SIRET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570F7E99" w:rsidR="0065361C" w:rsidRPr="00F502EF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02EF">
        <w:rPr>
          <w:rFonts w:cstheme="minorHAnsi"/>
          <w:b/>
          <w:bCs/>
          <w:i/>
          <w:iCs/>
          <w:sz w:val="22"/>
        </w:rPr>
        <w:t xml:space="preserve">Tél </w:t>
      </w:r>
      <w:r w:rsidR="004357F6" w:rsidRPr="00F502EF">
        <w:rPr>
          <w:rFonts w:cstheme="minorHAnsi"/>
          <w:b/>
          <w:bCs/>
          <w:i/>
          <w:iCs/>
          <w:sz w:val="22"/>
        </w:rPr>
        <w:t>fixe</w:t>
      </w:r>
      <w:r w:rsidRPr="00F502EF">
        <w:rPr>
          <w:rFonts w:cstheme="minorHAnsi"/>
          <w:b/>
          <w:bCs/>
          <w:i/>
          <w:iCs/>
          <w:sz w:val="22"/>
        </w:rPr>
        <w:t xml:space="preserve"> :</w:t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6F056DCD" w14:textId="77777777" w:rsidR="005903C0" w:rsidRDefault="005903C0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3EB6CE5" w14:textId="22A6AB46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lastRenderedPageBreak/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62A28F0E" w:rsidR="00EE04A9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</w:t>
      </w:r>
      <w:r w:rsidR="005903C0">
        <w:rPr>
          <w:rFonts w:asciiTheme="majorHAnsi" w:hAnsiTheme="majorHAnsi" w:cstheme="majorHAnsi"/>
          <w:sz w:val="24"/>
          <w:szCs w:val="24"/>
        </w:rPr>
        <w:t xml:space="preserve">son code APE, son </w:t>
      </w:r>
      <w:r w:rsidRPr="00C11F9D">
        <w:rPr>
          <w:rFonts w:asciiTheme="majorHAnsi" w:hAnsiTheme="majorHAnsi" w:cstheme="majorHAnsi"/>
          <w:sz w:val="24"/>
          <w:szCs w:val="24"/>
        </w:rPr>
        <w:t xml:space="preserve">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7643383B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>Il indique le</w:t>
      </w:r>
      <w:r w:rsidR="005903C0">
        <w:rPr>
          <w:rFonts w:asciiTheme="majorHAnsi" w:hAnsiTheme="majorHAnsi" w:cstheme="majorHAnsi"/>
          <w:b/>
          <w:bCs/>
          <w:sz w:val="22"/>
        </w:rPr>
        <w:t>s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nom</w:t>
      </w:r>
      <w:r w:rsidR="005903C0">
        <w:rPr>
          <w:rFonts w:asciiTheme="majorHAnsi" w:hAnsiTheme="majorHAnsi" w:cstheme="majorHAnsi"/>
          <w:b/>
          <w:bCs/>
          <w:sz w:val="22"/>
        </w:rPr>
        <w:t>s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et les coordonnées complètes </w:t>
      </w:r>
      <w:r w:rsidR="005903C0">
        <w:rPr>
          <w:rFonts w:asciiTheme="majorHAnsi" w:hAnsiTheme="majorHAnsi" w:cstheme="majorHAnsi"/>
          <w:b/>
          <w:bCs/>
          <w:sz w:val="22"/>
        </w:rPr>
        <w:t>du dirigeant du cabinet ainsi que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du référent administratif</w:t>
      </w:r>
      <w:r w:rsidR="00AA3ED3" w:rsidRPr="00AA3ED3">
        <w:rPr>
          <w:rFonts w:asciiTheme="majorHAnsi" w:hAnsiTheme="majorHAnsi" w:cstheme="majorHAnsi"/>
          <w:b/>
          <w:bCs/>
          <w:sz w:val="22"/>
        </w:rPr>
        <w:t>.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3EFB4537" w:rsidR="00EE04A9" w:rsidRDefault="00D642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Description précise des champs de compétences du prestataire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053A3DCA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</w:t>
      </w:r>
      <w:r w:rsidR="00D642A9">
        <w:rPr>
          <w:rFonts w:asciiTheme="majorHAnsi" w:hAnsiTheme="majorHAnsi" w:cstheme="majorHAnsi"/>
          <w:bCs/>
          <w:sz w:val="24"/>
          <w:szCs w:val="24"/>
        </w:rPr>
        <w:t>ses champs de compétences et les domaines (en lien avec les thématiques de l’EDEC de la Construction) dans le</w:t>
      </w:r>
      <w:r w:rsidR="005903C0">
        <w:rPr>
          <w:rFonts w:asciiTheme="majorHAnsi" w:hAnsiTheme="majorHAnsi" w:cstheme="majorHAnsi"/>
          <w:bCs/>
          <w:sz w:val="24"/>
          <w:szCs w:val="24"/>
        </w:rPr>
        <w:t>s</w:t>
      </w:r>
      <w:r w:rsidR="00D642A9">
        <w:rPr>
          <w:rFonts w:asciiTheme="majorHAnsi" w:hAnsiTheme="majorHAnsi" w:cstheme="majorHAnsi"/>
          <w:bCs/>
          <w:sz w:val="24"/>
          <w:szCs w:val="24"/>
        </w:rPr>
        <w:t>quel</w:t>
      </w:r>
      <w:r w:rsidR="005903C0">
        <w:rPr>
          <w:rFonts w:asciiTheme="majorHAnsi" w:hAnsiTheme="majorHAnsi" w:cstheme="majorHAnsi"/>
          <w:bCs/>
          <w:sz w:val="24"/>
          <w:szCs w:val="24"/>
        </w:rPr>
        <w:t>s</w:t>
      </w:r>
      <w:r w:rsidR="00D642A9">
        <w:rPr>
          <w:rFonts w:asciiTheme="majorHAnsi" w:hAnsiTheme="majorHAnsi" w:cstheme="majorHAnsi"/>
          <w:bCs/>
          <w:sz w:val="24"/>
          <w:szCs w:val="24"/>
        </w:rPr>
        <w:t xml:space="preserve"> il se propose d’accompagner les entreprises du Bâtiment, du Négoce de Matériaux de Construction et des Travaux Publics.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F8CAB62" w14:textId="2F0C821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0097C">
        <w:rPr>
          <w:rFonts w:asciiTheme="majorHAnsi" w:hAnsiTheme="majorHAnsi" w:cstheme="majorHAnsi"/>
          <w:sz w:val="24"/>
          <w:szCs w:val="24"/>
        </w:rPr>
        <w:t>………………………………………………</w:t>
      </w:r>
    </w:p>
    <w:p w14:paraId="3045105E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53ECA3D9" w:rsidR="004E61C3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3856991E" w14:textId="79463D59" w:rsidR="00B0097C" w:rsidRDefault="00B0097C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16AC725A" w14:textId="7C96C057" w:rsidR="00B0097C" w:rsidRDefault="00B0097C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3E5DB6ED" w14:textId="77777777" w:rsidR="00B0097C" w:rsidRPr="00963061" w:rsidRDefault="00B0097C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62168456" w:rsidR="004E61C3" w:rsidRPr="009220A4" w:rsidRDefault="00D642A9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>Connaissance du secteur d’activité de la Construction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1DDCF1F8" w:rsidR="004E61C3" w:rsidRPr="00A9355A" w:rsidRDefault="004E61C3" w:rsidP="00AA3ED3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 xml:space="preserve">e candidat décrit ci-dessous </w:t>
      </w:r>
      <w:r w:rsidR="00D642A9">
        <w:rPr>
          <w:rFonts w:asciiTheme="majorHAnsi" w:hAnsiTheme="majorHAnsi" w:cstheme="majorHAnsi"/>
          <w:sz w:val="24"/>
          <w:szCs w:val="24"/>
        </w:rPr>
        <w:t>son niveau de connaissance du secteur de la Construction (expériences professionnelles, accompagnements d’entreprises</w:t>
      </w:r>
      <w:r w:rsidR="005903C0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gramStart"/>
      <w:r w:rsidR="005903C0">
        <w:rPr>
          <w:rFonts w:asciiTheme="majorHAnsi" w:hAnsiTheme="majorHAnsi" w:cstheme="majorHAnsi"/>
          <w:sz w:val="24"/>
          <w:szCs w:val="24"/>
        </w:rPr>
        <w:t>Construction,…</w:t>
      </w:r>
      <w:proofErr w:type="gramEnd"/>
      <w:r w:rsidR="005903C0">
        <w:rPr>
          <w:rFonts w:asciiTheme="majorHAnsi" w:hAnsiTheme="majorHAnsi" w:cstheme="majorHAnsi"/>
          <w:sz w:val="24"/>
          <w:szCs w:val="24"/>
        </w:rPr>
        <w:t>)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29269290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0097C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652322AF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0FF68791" w14:textId="77777777" w:rsidR="005903C0" w:rsidRDefault="005903C0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1DC1E5B" w14:textId="77777777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4698E4FD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 xml:space="preserve">Le candidat présente son équipe et </w:t>
      </w:r>
      <w:r w:rsidR="00941D44">
        <w:rPr>
          <w:rFonts w:asciiTheme="majorHAnsi" w:hAnsiTheme="majorHAnsi" w:cstheme="majorHAnsi"/>
          <w:sz w:val="24"/>
          <w:szCs w:val="24"/>
        </w:rPr>
        <w:t xml:space="preserve">notamment </w:t>
      </w:r>
      <w:r w:rsidR="00941D44" w:rsidRPr="00F502EF">
        <w:rPr>
          <w:rFonts w:asciiTheme="majorHAnsi" w:hAnsiTheme="majorHAnsi" w:cstheme="majorHAnsi"/>
          <w:sz w:val="24"/>
          <w:szCs w:val="24"/>
        </w:rPr>
        <w:t xml:space="preserve">les </w:t>
      </w:r>
      <w:r w:rsidR="004357F6" w:rsidRPr="00F502EF">
        <w:rPr>
          <w:rFonts w:asciiTheme="majorHAnsi" w:hAnsiTheme="majorHAnsi" w:cstheme="majorHAnsi"/>
          <w:sz w:val="24"/>
          <w:szCs w:val="24"/>
        </w:rPr>
        <w:t>C</w:t>
      </w:r>
      <w:r w:rsidR="00941D44" w:rsidRPr="00F502EF">
        <w:rPr>
          <w:rFonts w:asciiTheme="majorHAnsi" w:hAnsiTheme="majorHAnsi" w:cstheme="majorHAnsi"/>
          <w:sz w:val="24"/>
          <w:szCs w:val="24"/>
        </w:rPr>
        <w:t xml:space="preserve">onsultants </w:t>
      </w:r>
      <w:r w:rsidR="00941D44">
        <w:rPr>
          <w:rFonts w:asciiTheme="majorHAnsi" w:hAnsiTheme="majorHAnsi" w:cstheme="majorHAnsi"/>
          <w:sz w:val="24"/>
          <w:szCs w:val="24"/>
        </w:rPr>
        <w:t>qui seront amenés à accompagner les entreprises de la Construction dans le cadre de cette convention EDEC</w:t>
      </w:r>
      <w:r w:rsidRPr="00C00F8F">
        <w:rPr>
          <w:rFonts w:asciiTheme="majorHAnsi" w:hAnsiTheme="majorHAnsi" w:cstheme="majorHAnsi"/>
          <w:sz w:val="24"/>
          <w:szCs w:val="24"/>
        </w:rPr>
        <w:t>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1371BCC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03C0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5903C0">
        <w:rPr>
          <w:rFonts w:asciiTheme="majorHAnsi" w:hAnsiTheme="majorHAnsi" w:cstheme="majorHAnsi"/>
          <w:sz w:val="24"/>
          <w:szCs w:val="24"/>
        </w:rPr>
        <w:t>…</w:t>
      </w:r>
      <w:r w:rsidR="00B0097C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79A117AB" w14:textId="43BCBBE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089F2" w14:textId="7038CF45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747969" w14:textId="656287FC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C1CEC0D" w14:textId="72E68BC4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C98ADBA" w14:textId="52E78F38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186E3887" w14:textId="35E894F9" w:rsidR="00B0097C" w:rsidRDefault="00B0097C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36A7E9CD" w14:textId="6293A641" w:rsidR="00B0097C" w:rsidRDefault="00B0097C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555DE65A" w14:textId="4D60B7F3" w:rsidR="00B0097C" w:rsidRDefault="00B0097C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127DD406" w14:textId="77777777" w:rsidR="00B0097C" w:rsidRDefault="00B0097C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84D8DE9" w14:textId="4551CE8B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 xml:space="preserve">Illustration : </w:t>
      </w:r>
      <w:r w:rsidR="00941D44">
        <w:rPr>
          <w:rFonts w:asciiTheme="majorHAnsi" w:hAnsiTheme="majorHAnsi" w:cstheme="majorHAnsi"/>
          <w:b/>
          <w:sz w:val="24"/>
          <w:szCs w:val="24"/>
          <w:u w:val="single"/>
        </w:rPr>
        <w:t>Exemple</w:t>
      </w: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 xml:space="preserve"> d’intervention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36DFBBA6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BE5366">
        <w:rPr>
          <w:rFonts w:asciiTheme="majorHAnsi" w:eastAsiaTheme="minorEastAsia" w:hAnsiTheme="majorHAnsi" w:cstheme="majorHAnsi"/>
          <w:sz w:val="24"/>
          <w:szCs w:val="24"/>
        </w:rPr>
        <w:t>Le candidat décrit</w:t>
      </w:r>
      <w:r w:rsidR="00D642A9">
        <w:rPr>
          <w:rFonts w:asciiTheme="majorHAnsi" w:eastAsiaTheme="minorEastAsia" w:hAnsiTheme="majorHAnsi" w:cstheme="majorHAnsi"/>
          <w:sz w:val="24"/>
          <w:szCs w:val="24"/>
        </w:rPr>
        <w:t xml:space="preserve">, de façon </w:t>
      </w:r>
      <w:r w:rsidR="00B0097C">
        <w:rPr>
          <w:rFonts w:asciiTheme="majorHAnsi" w:eastAsiaTheme="minorEastAsia" w:hAnsiTheme="majorHAnsi" w:cstheme="majorHAnsi"/>
          <w:sz w:val="24"/>
          <w:szCs w:val="24"/>
        </w:rPr>
        <w:t xml:space="preserve">très </w:t>
      </w:r>
      <w:r w:rsidR="00D642A9">
        <w:rPr>
          <w:rFonts w:asciiTheme="majorHAnsi" w:eastAsiaTheme="minorEastAsia" w:hAnsiTheme="majorHAnsi" w:cstheme="majorHAnsi"/>
          <w:sz w:val="24"/>
          <w:szCs w:val="24"/>
        </w:rPr>
        <w:t xml:space="preserve">détaillée, </w:t>
      </w:r>
      <w:r w:rsidR="00941D44">
        <w:rPr>
          <w:rFonts w:asciiTheme="majorHAnsi" w:eastAsiaTheme="minorEastAsia" w:hAnsiTheme="majorHAnsi" w:cstheme="majorHAnsi"/>
          <w:sz w:val="24"/>
          <w:szCs w:val="24"/>
        </w:rPr>
        <w:t xml:space="preserve">une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>intervention</w:t>
      </w:r>
      <w:r w:rsidR="005903C0">
        <w:rPr>
          <w:rFonts w:asciiTheme="majorHAnsi" w:eastAsiaTheme="minorEastAsia" w:hAnsiTheme="majorHAnsi" w:cstheme="majorHAnsi"/>
          <w:sz w:val="24"/>
          <w:szCs w:val="24"/>
        </w:rPr>
        <w:t xml:space="preserve"> effectuée</w:t>
      </w:r>
      <w:r w:rsidR="00941D44">
        <w:rPr>
          <w:rFonts w:asciiTheme="majorHAnsi" w:eastAsiaTheme="minorEastAsia" w:hAnsiTheme="majorHAnsi" w:cstheme="majorHAnsi"/>
          <w:sz w:val="24"/>
          <w:szCs w:val="24"/>
        </w:rPr>
        <w:t xml:space="preserve"> sur l’une des thématiques</w:t>
      </w:r>
      <w:r w:rsidR="005903C0" w:rsidRPr="004357F6">
        <w:rPr>
          <w:rFonts w:asciiTheme="majorHAnsi" w:eastAsiaTheme="minorEastAsia" w:hAnsiTheme="majorHAnsi" w:cstheme="majorHAnsi"/>
          <w:color w:val="FF0000"/>
          <w:sz w:val="24"/>
          <w:szCs w:val="24"/>
        </w:rPr>
        <w:t xml:space="preserve"> </w:t>
      </w:r>
      <w:r w:rsidR="005903C0">
        <w:rPr>
          <w:rFonts w:asciiTheme="majorHAnsi" w:eastAsiaTheme="minorEastAsia" w:hAnsiTheme="majorHAnsi" w:cstheme="majorHAnsi"/>
          <w:sz w:val="24"/>
          <w:szCs w:val="24"/>
        </w:rPr>
        <w:t>de l’EDEC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5903C0">
        <w:rPr>
          <w:rFonts w:asciiTheme="majorHAnsi" w:eastAsiaTheme="minorEastAsia" w:hAnsiTheme="majorHAnsi" w:cstheme="majorHAnsi"/>
          <w:sz w:val="24"/>
          <w:szCs w:val="24"/>
        </w:rPr>
        <w:t xml:space="preserve">en 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précisant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contexte, </w:t>
      </w:r>
      <w:r w:rsidR="00941D44">
        <w:rPr>
          <w:rFonts w:asciiTheme="majorHAnsi" w:eastAsiaTheme="minorEastAsia" w:hAnsiTheme="majorHAnsi" w:cstheme="majorHAnsi"/>
          <w:sz w:val="24"/>
          <w:szCs w:val="24"/>
        </w:rPr>
        <w:t xml:space="preserve">les objectifs,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>la méthodologie, les outils, les intervenants,</w:t>
      </w:r>
      <w:r w:rsidR="00941D44">
        <w:rPr>
          <w:rFonts w:asciiTheme="majorHAnsi" w:eastAsiaTheme="minorEastAsia" w:hAnsiTheme="majorHAnsi" w:cstheme="majorHAnsi"/>
          <w:sz w:val="24"/>
          <w:szCs w:val="24"/>
        </w:rPr>
        <w:t xml:space="preserve"> les </w:t>
      </w:r>
      <w:proofErr w:type="gramStart"/>
      <w:r w:rsidR="00941D44">
        <w:rPr>
          <w:rFonts w:asciiTheme="majorHAnsi" w:eastAsiaTheme="minorEastAsia" w:hAnsiTheme="majorHAnsi" w:cstheme="majorHAnsi"/>
          <w:sz w:val="24"/>
          <w:szCs w:val="24"/>
        </w:rPr>
        <w:t>résultats,</w:t>
      </w:r>
      <w:r w:rsidR="004357F6">
        <w:rPr>
          <w:rFonts w:asciiTheme="majorHAnsi" w:eastAsiaTheme="minorEastAsia" w:hAnsiTheme="majorHAnsi" w:cstheme="majorHAnsi"/>
          <w:sz w:val="24"/>
          <w:szCs w:val="24"/>
        </w:rPr>
        <w:t>…</w:t>
      </w:r>
      <w:proofErr w:type="gramEnd"/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D642A9">
        <w:rPr>
          <w:rFonts w:asciiTheme="majorHAnsi" w:eastAsiaTheme="minorEastAsia" w:hAnsiTheme="majorHAnsi" w:cstheme="majorHAnsi"/>
          <w:sz w:val="24"/>
          <w:szCs w:val="24"/>
        </w:rPr>
        <w:t>(possibilité de présenter des livrables en annexe)</w:t>
      </w:r>
      <w:r w:rsidR="004357F6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</w:p>
    <w:p w14:paraId="1CC1133B" w14:textId="006BEDAC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502EF">
        <w:rPr>
          <w:rFonts w:asciiTheme="majorHAnsi" w:hAnsiTheme="majorHAnsi" w:cstheme="majorHAnsi"/>
          <w:sz w:val="24"/>
          <w:szCs w:val="24"/>
        </w:rPr>
        <w:t>……</w:t>
      </w:r>
      <w:r w:rsidR="00B0097C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6E692" w14:textId="77777777" w:rsidR="00B85D53" w:rsidRDefault="00B85D53" w:rsidP="008C3AC1">
      <w:r>
        <w:separator/>
      </w:r>
    </w:p>
    <w:p w14:paraId="596864C0" w14:textId="77777777" w:rsidR="00B85D53" w:rsidRDefault="00B85D53"/>
  </w:endnote>
  <w:endnote w:type="continuationSeparator" w:id="0">
    <w:p w14:paraId="09B7A1BC" w14:textId="77777777" w:rsidR="00B85D53" w:rsidRDefault="00B85D53" w:rsidP="008C3AC1">
      <w:r>
        <w:continuationSeparator/>
      </w:r>
    </w:p>
    <w:p w14:paraId="64C46550" w14:textId="77777777" w:rsidR="00B85D53" w:rsidRDefault="00B85D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4BA7616F" id="Rectangle à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MrtQIAAMUFAAAOAAAAZHJzL2Uyb0RvYy54bWysVM1u2zAMvg/YOwi6r07StF2DOkXQosOA&#10;og3aDj2rshRrkEWNUv72NHuXvdgo2XHSrdhhWA6KaJIfyU8kLy43jWUrhcGAK/nwaMCZchIq4xYl&#10;//J08+EjZyEKVwkLTpV8qwK/nL5/d7H2EzWCGmylkBGIC5O1L3kdo58URZC1akQ4Aq8cKTVgIyKJ&#10;uCgqFGtCb2wxGgxOizVg5RGkCoG+XrdKPs34WisZ77UOKjJbcsot5hPz+ZLOYnohJgsUvjayS0P8&#10;QxaNMI6C9lDXIgq2RPMHVGMkQgAdjyQ0BWhtpMo1UDXDwW/VPNbCq1wLkRN8T1P4f7DybjVHZqqS&#10;H3PmRENP9ECkCbewiv38wSQYF5hABFeZwI4TYWsfJuT36OfYSYGuqfqNxib9U11sk0ne9iSrTWSS&#10;Ph6fnI+H9BSSVKfjs7P8BsXe12OInxQ0LF1KjrB0VUop0ytWtyFmnqsuW1F95Uw3ll5tJSw7GdAv&#10;JUmInTHddpjJM4A11Y2xNgupz9SVRUbOJY+bUef7ysq6ZOsgebXQ6UuReGgrz7e4tSrZWfegNFFK&#10;tY5y0rmZ90GElMrFYauqRaXa2IeZ9x65jgyYkDXF77E7gNcF7LDbLDv75KryLPTOg78l1jr3Hjky&#10;uNg7N8YBvgVgqaoucmu/I6mlJrH0AtWWGg6hncTg5Y2hd74VIc4F0iNSZ9A6ifd0aAvrkkN346wG&#10;/P7W92RPE0FaztY0yiUP35YCFWf2s6NZOR+Ox2n2szA+ORuRgIeal0ONWzZXQL0wpMXlZb4m+2h3&#10;V43QPNPWmaWopBJOUuySy4g74Sq2K4b2llSzWTajefci3rpHLxN4YjW15dPmWaDvmj3SkNzBbuy7&#10;Dm4Z3dsmTwezZQRtYlLuee0E2hW5cbq9lpbRoZyt9tt3+gsAAP//AwBQSwMEFAAGAAgAAAAhALaJ&#10;z9TaAAAAAwEAAA8AAABkcnMvZG93bnJldi54bWxMj0FLw0AQhe+C/2EZwZvdtGDQmE2RqlA8CNba&#10;8yQ7JsHsbMhuk+ivd/RSLw+G93jvm3w9u06NNITWs4HlIgFFXHnbcm1g//Z0dQMqRGSLnWcy8EUB&#10;1sX5WY6Z9RO/0riLtZISDhkaaGLsM61D1ZDDsPA9sXgffnAY5RxqbQecpNx1epUkqXbYsiw02NOm&#10;oepzd3QGnuvN1vPBvd8+ji/7w3J6mLbltzGXF/P9HahIczyF4Rdf0KEQptIf2QbVGZBH4p+Kd52m&#10;oErJJCvQRa7/sxc/AAAA//8DAFBLAQItABQABgAIAAAAIQC2gziS/gAAAOEBAAATAAAAAAAAAAAA&#10;AAAAAAAAAABbQ29udGVudF9UeXBlc10ueG1sUEsBAi0AFAAGAAgAAAAhADj9If/WAAAAlAEAAAsA&#10;AAAAAAAAAAAAAAAALwEAAF9yZWxzLy5yZWxzUEsBAi0AFAAGAAgAAAAhAKPoAyu1AgAAxQUAAA4A&#10;AAAAAAAAAAAAAAAALgIAAGRycy9lMm9Eb2MueG1sUEsBAi0AFAAGAAgAAAAhALaJz9TaAAAAAwEA&#10;AA8AAAAAAAAAAAAAAAAADwUAAGRycy9kb3ducmV2LnhtbFBLBQYAAAAABAAEAPMAAAAWBg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68C8F" w14:textId="77777777" w:rsidR="00B85D53" w:rsidRDefault="00B85D53" w:rsidP="008C3AC1">
      <w:r>
        <w:separator/>
      </w:r>
    </w:p>
    <w:p w14:paraId="747AF841" w14:textId="77777777" w:rsidR="00B85D53" w:rsidRDefault="00B85D53"/>
  </w:footnote>
  <w:footnote w:type="continuationSeparator" w:id="0">
    <w:p w14:paraId="13D77614" w14:textId="77777777" w:rsidR="00B85D53" w:rsidRDefault="00B85D53" w:rsidP="008C3AC1">
      <w:r>
        <w:continuationSeparator/>
      </w:r>
    </w:p>
    <w:p w14:paraId="4BD9989C" w14:textId="77777777" w:rsidR="00B85D53" w:rsidRDefault="00B85D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5.5pt;height:8pt" o:bullet="t">
        <v:imagedata r:id="rId1" o:title="HM_Puce orange"/>
      </v:shape>
    </w:pict>
  </w:numPicBullet>
  <w:numPicBullet w:numPicBulletId="1">
    <w:pict>
      <v:shape w14:anchorId="5D794553" id="_x0000_i1069" type="#_x0000_t75" style="width:37.5pt;height:26.5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71FEA"/>
    <w:multiLevelType w:val="hybridMultilevel"/>
    <w:tmpl w:val="C004FFF4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5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7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8233875">
    <w:abstractNumId w:val="6"/>
  </w:num>
  <w:num w:numId="2" w16cid:durableId="1974405350">
    <w:abstractNumId w:val="17"/>
    <w:lvlOverride w:ilvl="0">
      <w:startOverride w:val="1"/>
    </w:lvlOverride>
  </w:num>
  <w:num w:numId="3" w16cid:durableId="1387141928">
    <w:abstractNumId w:val="1"/>
  </w:num>
  <w:num w:numId="4" w16cid:durableId="1977182801">
    <w:abstractNumId w:val="9"/>
  </w:num>
  <w:num w:numId="5" w16cid:durableId="536895551">
    <w:abstractNumId w:val="7"/>
  </w:num>
  <w:num w:numId="6" w16cid:durableId="722022087">
    <w:abstractNumId w:val="4"/>
  </w:num>
  <w:num w:numId="7" w16cid:durableId="1363674857">
    <w:abstractNumId w:val="16"/>
  </w:num>
  <w:num w:numId="8" w16cid:durableId="87776826">
    <w:abstractNumId w:val="15"/>
  </w:num>
  <w:num w:numId="9" w16cid:durableId="236135078">
    <w:abstractNumId w:val="13"/>
  </w:num>
  <w:num w:numId="10" w16cid:durableId="2129546544">
    <w:abstractNumId w:val="0"/>
  </w:num>
  <w:num w:numId="11" w16cid:durableId="996035978">
    <w:abstractNumId w:val="8"/>
  </w:num>
  <w:num w:numId="12" w16cid:durableId="2080663758">
    <w:abstractNumId w:val="3"/>
  </w:num>
  <w:num w:numId="13" w16cid:durableId="744910989">
    <w:abstractNumId w:val="12"/>
  </w:num>
  <w:num w:numId="14" w16cid:durableId="479808087">
    <w:abstractNumId w:val="18"/>
  </w:num>
  <w:num w:numId="15" w16cid:durableId="223444960">
    <w:abstractNumId w:val="14"/>
  </w:num>
  <w:num w:numId="16" w16cid:durableId="1353142383">
    <w:abstractNumId w:val="19"/>
  </w:num>
  <w:num w:numId="17" w16cid:durableId="1971476477">
    <w:abstractNumId w:val="2"/>
  </w:num>
  <w:num w:numId="18" w16cid:durableId="507134633">
    <w:abstractNumId w:val="5"/>
  </w:num>
  <w:num w:numId="19" w16cid:durableId="806971289">
    <w:abstractNumId w:val="11"/>
  </w:num>
  <w:num w:numId="20" w16cid:durableId="146565897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13E6D"/>
    <w:rsid w:val="00014405"/>
    <w:rsid w:val="00014BEF"/>
    <w:rsid w:val="00017AD4"/>
    <w:rsid w:val="000238F6"/>
    <w:rsid w:val="00052514"/>
    <w:rsid w:val="000618C0"/>
    <w:rsid w:val="00064DC5"/>
    <w:rsid w:val="0008186D"/>
    <w:rsid w:val="00082F38"/>
    <w:rsid w:val="0008527E"/>
    <w:rsid w:val="000929CC"/>
    <w:rsid w:val="000C076A"/>
    <w:rsid w:val="000C3C3A"/>
    <w:rsid w:val="000D6A25"/>
    <w:rsid w:val="000E0E3E"/>
    <w:rsid w:val="000E3043"/>
    <w:rsid w:val="000E36EE"/>
    <w:rsid w:val="00104DE3"/>
    <w:rsid w:val="0010744E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3C7C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72FBA"/>
    <w:rsid w:val="00273F9F"/>
    <w:rsid w:val="002840B6"/>
    <w:rsid w:val="002912E4"/>
    <w:rsid w:val="00291BFF"/>
    <w:rsid w:val="002922A7"/>
    <w:rsid w:val="00293E0C"/>
    <w:rsid w:val="00294A05"/>
    <w:rsid w:val="002B13C7"/>
    <w:rsid w:val="002B16AA"/>
    <w:rsid w:val="002B56F6"/>
    <w:rsid w:val="002C06B5"/>
    <w:rsid w:val="002C5334"/>
    <w:rsid w:val="002D303C"/>
    <w:rsid w:val="002D7DDD"/>
    <w:rsid w:val="002E08CC"/>
    <w:rsid w:val="002E470F"/>
    <w:rsid w:val="002E4967"/>
    <w:rsid w:val="003004FA"/>
    <w:rsid w:val="00301B5A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3724"/>
    <w:rsid w:val="00373B4D"/>
    <w:rsid w:val="00377C50"/>
    <w:rsid w:val="00394A33"/>
    <w:rsid w:val="003B1F26"/>
    <w:rsid w:val="003C3C15"/>
    <w:rsid w:val="003F71C8"/>
    <w:rsid w:val="00400DB4"/>
    <w:rsid w:val="00401871"/>
    <w:rsid w:val="004022B4"/>
    <w:rsid w:val="0040372A"/>
    <w:rsid w:val="00414997"/>
    <w:rsid w:val="00421818"/>
    <w:rsid w:val="00426B4F"/>
    <w:rsid w:val="004357F6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03C0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333A"/>
    <w:rsid w:val="005F7EF9"/>
    <w:rsid w:val="0060425E"/>
    <w:rsid w:val="0061682B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A492F"/>
    <w:rsid w:val="006A4FE6"/>
    <w:rsid w:val="006B5C7E"/>
    <w:rsid w:val="006C51D9"/>
    <w:rsid w:val="006C788B"/>
    <w:rsid w:val="006D71D5"/>
    <w:rsid w:val="006E27BF"/>
    <w:rsid w:val="006E4004"/>
    <w:rsid w:val="0071663F"/>
    <w:rsid w:val="00722D3B"/>
    <w:rsid w:val="00725B78"/>
    <w:rsid w:val="00734953"/>
    <w:rsid w:val="0073604D"/>
    <w:rsid w:val="00740B73"/>
    <w:rsid w:val="007430D8"/>
    <w:rsid w:val="00751374"/>
    <w:rsid w:val="00751DCF"/>
    <w:rsid w:val="00754B97"/>
    <w:rsid w:val="007554FB"/>
    <w:rsid w:val="00757CCB"/>
    <w:rsid w:val="00770039"/>
    <w:rsid w:val="00786070"/>
    <w:rsid w:val="007911BE"/>
    <w:rsid w:val="00791CC0"/>
    <w:rsid w:val="007A0C20"/>
    <w:rsid w:val="007A2259"/>
    <w:rsid w:val="007A3311"/>
    <w:rsid w:val="007A4C1E"/>
    <w:rsid w:val="007B6FB8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B73"/>
    <w:rsid w:val="00824AF2"/>
    <w:rsid w:val="00827230"/>
    <w:rsid w:val="00833399"/>
    <w:rsid w:val="00844956"/>
    <w:rsid w:val="008459D3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900EE7"/>
    <w:rsid w:val="00905A34"/>
    <w:rsid w:val="00906583"/>
    <w:rsid w:val="009134EF"/>
    <w:rsid w:val="00914FDB"/>
    <w:rsid w:val="009220A4"/>
    <w:rsid w:val="00930442"/>
    <w:rsid w:val="0094134A"/>
    <w:rsid w:val="00941D44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E26B2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F16CE"/>
    <w:rsid w:val="00AF1E83"/>
    <w:rsid w:val="00AF59B6"/>
    <w:rsid w:val="00B0097C"/>
    <w:rsid w:val="00B00FCE"/>
    <w:rsid w:val="00B114F2"/>
    <w:rsid w:val="00B13C31"/>
    <w:rsid w:val="00B171B5"/>
    <w:rsid w:val="00B229A1"/>
    <w:rsid w:val="00B24A04"/>
    <w:rsid w:val="00B32F4C"/>
    <w:rsid w:val="00B33B34"/>
    <w:rsid w:val="00B34B7A"/>
    <w:rsid w:val="00B34BBA"/>
    <w:rsid w:val="00B44F21"/>
    <w:rsid w:val="00B4606D"/>
    <w:rsid w:val="00B64F18"/>
    <w:rsid w:val="00B7018B"/>
    <w:rsid w:val="00B74D7A"/>
    <w:rsid w:val="00B8145D"/>
    <w:rsid w:val="00B85D53"/>
    <w:rsid w:val="00B87F0F"/>
    <w:rsid w:val="00B92FB1"/>
    <w:rsid w:val="00B949A0"/>
    <w:rsid w:val="00B96624"/>
    <w:rsid w:val="00BB6A39"/>
    <w:rsid w:val="00BC33DD"/>
    <w:rsid w:val="00BC727D"/>
    <w:rsid w:val="00BD249A"/>
    <w:rsid w:val="00BD486B"/>
    <w:rsid w:val="00BE13B5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54289"/>
    <w:rsid w:val="00C54E47"/>
    <w:rsid w:val="00C56476"/>
    <w:rsid w:val="00C70589"/>
    <w:rsid w:val="00C7413A"/>
    <w:rsid w:val="00C75345"/>
    <w:rsid w:val="00C776EA"/>
    <w:rsid w:val="00C801D6"/>
    <w:rsid w:val="00C8118D"/>
    <w:rsid w:val="00C83A76"/>
    <w:rsid w:val="00C90B34"/>
    <w:rsid w:val="00CA0B82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5B80"/>
    <w:rsid w:val="00CF05CE"/>
    <w:rsid w:val="00CF279B"/>
    <w:rsid w:val="00D1143B"/>
    <w:rsid w:val="00D1175B"/>
    <w:rsid w:val="00D16C9E"/>
    <w:rsid w:val="00D265D9"/>
    <w:rsid w:val="00D303EC"/>
    <w:rsid w:val="00D3238F"/>
    <w:rsid w:val="00D54C2A"/>
    <w:rsid w:val="00D554DA"/>
    <w:rsid w:val="00D57296"/>
    <w:rsid w:val="00D642A9"/>
    <w:rsid w:val="00D67C05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5AE8"/>
    <w:rsid w:val="00E80B59"/>
    <w:rsid w:val="00E81B3D"/>
    <w:rsid w:val="00E854BF"/>
    <w:rsid w:val="00E90F07"/>
    <w:rsid w:val="00E92160"/>
    <w:rsid w:val="00E96D2B"/>
    <w:rsid w:val="00EA4AC2"/>
    <w:rsid w:val="00EB4467"/>
    <w:rsid w:val="00ED5216"/>
    <w:rsid w:val="00EE0220"/>
    <w:rsid w:val="00EE04A9"/>
    <w:rsid w:val="00EF5E08"/>
    <w:rsid w:val="00EF7E8A"/>
    <w:rsid w:val="00F02512"/>
    <w:rsid w:val="00F033E6"/>
    <w:rsid w:val="00F242DB"/>
    <w:rsid w:val="00F305E0"/>
    <w:rsid w:val="00F34E2A"/>
    <w:rsid w:val="00F3639C"/>
    <w:rsid w:val="00F37BA0"/>
    <w:rsid w:val="00F41533"/>
    <w:rsid w:val="00F446CA"/>
    <w:rsid w:val="00F44C68"/>
    <w:rsid w:val="00F44E1F"/>
    <w:rsid w:val="00F453F4"/>
    <w:rsid w:val="00F502EF"/>
    <w:rsid w:val="00F57270"/>
    <w:rsid w:val="00F63051"/>
    <w:rsid w:val="00FB5221"/>
    <w:rsid w:val="00FC6E9D"/>
    <w:rsid w:val="00FD6CFC"/>
    <w:rsid w:val="00FE5869"/>
    <w:rsid w:val="00F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33AA1E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Heading 2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79B8E44B25A418A3D17C770029434" ma:contentTypeVersion="18" ma:contentTypeDescription="Crée un document." ma:contentTypeScope="" ma:versionID="3b9bcb64e1fdc2956026fee1aad16938">
  <xsd:schema xmlns:xsd="http://www.w3.org/2001/XMLSchema" xmlns:xs="http://www.w3.org/2001/XMLSchema" xmlns:p="http://schemas.microsoft.com/office/2006/metadata/properties" xmlns:ns2="b9152f56-b394-4177-94ea-f8b1854b33be" xmlns:ns3="87b148d3-75ca-4ad8-867e-2d5451ef3770" targetNamespace="http://schemas.microsoft.com/office/2006/metadata/properties" ma:root="true" ma:fieldsID="49b34b8cca6d49bd50a9ec1863b855ee" ns2:_="" ns3:_="">
    <xsd:import namespace="b9152f56-b394-4177-94ea-f8b1854b33be"/>
    <xsd:import namespace="87b148d3-75ca-4ad8-867e-2d5451ef37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i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52f56-b394-4177-94ea-f8b1854b33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ien" ma:index="10" nillable="true" ma:displayName="Lien" ma:format="Hyperlink" ma:internalName="Lie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Date" ma:index="21" nillable="true" ma:displayName="Date" ma:format="DateTime" ma:internalName="Dat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148d3-75ca-4ad8-867e-2d5451ef377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08fe15-5fea-4983-ad89-13e8c14ea660}" ma:internalName="TaxCatchAll" ma:showField="CatchAllData" ma:web="87b148d3-75ca-4ad8-867e-2d5451ef37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b148d3-75ca-4ad8-867e-2d5451ef3770" xsi:nil="true"/>
    <lcf76f155ced4ddcb4097134ff3c332f xmlns="b9152f56-b394-4177-94ea-f8b1854b33be">
      <Terms xmlns="http://schemas.microsoft.com/office/infopath/2007/PartnerControls"/>
    </lcf76f155ced4ddcb4097134ff3c332f>
    <Date xmlns="b9152f56-b394-4177-94ea-f8b1854b33be" xsi:nil="true"/>
    <Lien xmlns="b9152f56-b394-4177-94ea-f8b1854b33be">
      <Url xsi:nil="true"/>
      <Description xsi:nil="true"/>
    </Lien>
  </documentManagement>
</p:properties>
</file>

<file path=customXml/itemProps1.xml><?xml version="1.0" encoding="utf-8"?>
<ds:datastoreItem xmlns:ds="http://schemas.openxmlformats.org/officeDocument/2006/customXml" ds:itemID="{68310CBF-EE68-43F6-936C-CD12A3AFD310}"/>
</file>

<file path=customXml/itemProps2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b3cd81f3-ea7f-4dc9-a072-76dc50064a7e"/>
    <ds:schemaRef ds:uri="92c02dbb-051c-4762-9c7a-ee89400b48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575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DELEFORTERIE Jerome</cp:lastModifiedBy>
  <cp:revision>10</cp:revision>
  <cp:lastPrinted>2020-02-27T08:50:00Z</cp:lastPrinted>
  <dcterms:created xsi:type="dcterms:W3CDTF">2023-01-27T16:16:00Z</dcterms:created>
  <dcterms:modified xsi:type="dcterms:W3CDTF">2023-02-07T17:24:00Z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0x01010054179B8E44B25A418A3D17C770029434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  <property fmtid="{D5CDD505-2E9C-101B-9397-08002B2CF9AE}" pid="10" name="MediaServiceImageTags">
    <vt:lpwstr/>
  </property>
</Properties>
</file>