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B95" w:rsidRPr="00694D3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>Identité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C00B95" w:rsidRPr="00384892" w:rsidTr="00BB1E4A">
        <w:trPr>
          <w:trHeight w:val="589"/>
        </w:trPr>
        <w:tc>
          <w:tcPr>
            <w:tcW w:w="2802" w:type="dxa"/>
            <w:shd w:val="clear" w:color="auto" w:fill="auto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16"/>
                <w:szCs w:val="16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Raison sociale de la structure demandant à intervenir</w:t>
            </w:r>
          </w:p>
        </w:tc>
        <w:tc>
          <w:tcPr>
            <w:tcW w:w="6662" w:type="dxa"/>
            <w:shd w:val="clear" w:color="auto" w:fill="auto"/>
          </w:tcPr>
          <w:p w:rsidR="00C00B95" w:rsidRPr="00384892" w:rsidRDefault="00C00B95" w:rsidP="00BB1E4A">
            <w:pPr>
              <w:spacing w:before="60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0" w:name="Texte21"/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C00B95" w:rsidRPr="00384892" w:rsidTr="00BB1E4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Nom et qualité du responsable légal de la structure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spacing w:before="60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" w:name="Texte23"/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C00B95" w:rsidRPr="00384892" w:rsidTr="00BB1E4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b/>
                <w:color w:val="000000"/>
                <w:sz w:val="16"/>
                <w:szCs w:val="16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N° Siret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spacing w:before="60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</w:p>
        </w:tc>
      </w:tr>
      <w:tr w:rsidR="00C00B95" w:rsidRPr="00384892" w:rsidTr="00BB1E4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 xml:space="preserve">Statut juridique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E36C0A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E36C0A"/>
                <w:sz w:val="22"/>
                <w:szCs w:val="22"/>
              </w:rPr>
              <w:t xml:space="preserve">Joindre un extrait du </w:t>
            </w:r>
            <w:proofErr w:type="spellStart"/>
            <w:r w:rsidRPr="00384892">
              <w:rPr>
                <w:rFonts w:ascii="Arial Narrow" w:eastAsia="MS Mincho" w:hAnsi="Arial Narrow"/>
                <w:b/>
                <w:color w:val="E36C0A"/>
                <w:sz w:val="22"/>
                <w:szCs w:val="22"/>
              </w:rPr>
              <w:t>Kbis</w:t>
            </w:r>
            <w:proofErr w:type="spellEnd"/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spacing w:before="60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fldChar w:fldCharType="end"/>
            </w:r>
            <w:bookmarkEnd w:id="2"/>
          </w:p>
          <w:p w:rsidR="00C00B95" w:rsidRPr="00384892" w:rsidRDefault="00C00B95" w:rsidP="00BB1E4A">
            <w:pPr>
              <w:tabs>
                <w:tab w:val="left" w:pos="2585"/>
                <w:tab w:val="center" w:pos="3223"/>
                <w:tab w:val="left" w:pos="4253"/>
              </w:tabs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 xml:space="preserve">Etes-vous une association ? </w: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2"/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color w:val="000000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end"/>
            </w:r>
            <w:bookmarkEnd w:id="3"/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t xml:space="preserve">Oui  </w:t>
            </w:r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3"/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color w:val="000000"/>
                <w:sz w:val="18"/>
                <w:szCs w:val="22"/>
              </w:rPr>
            </w:r>
            <w:r w:rsidR="005D2A5F">
              <w:rPr>
                <w:rFonts w:ascii="Arial Narrow" w:eastAsia="MS Mincho" w:hAnsi="Arial Narrow"/>
                <w:color w:val="000000"/>
                <w:sz w:val="18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fldChar w:fldCharType="end"/>
            </w:r>
            <w:bookmarkEnd w:id="4"/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t xml:space="preserve"> Non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Si association, recevez-vous des financements publics ?</w:t>
            </w:r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t xml:space="preserve"> </w:t>
            </w:r>
            <w:r w:rsidRPr="00384892">
              <w:rPr>
                <w:rFonts w:ascii="Arial Narrow" w:eastAsia="MS Mincho" w:hAnsi="Arial Narrow" w:hint="eastAsia"/>
                <w:color w:val="000000"/>
                <w:sz w:val="18"/>
                <w:szCs w:val="22"/>
              </w:rPr>
              <w:t>☐</w:t>
            </w:r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t xml:space="preserve">Oui  </w:t>
            </w:r>
            <w:r w:rsidRPr="00384892">
              <w:rPr>
                <w:rFonts w:ascii="Arial Narrow" w:eastAsia="MS Mincho" w:hAnsi="Arial Narrow" w:hint="eastAsia"/>
                <w:color w:val="000000"/>
                <w:sz w:val="18"/>
                <w:szCs w:val="22"/>
              </w:rPr>
              <w:t>☐</w:t>
            </w:r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t xml:space="preserve"> Non</w:t>
            </w:r>
          </w:p>
        </w:tc>
      </w:tr>
      <w:tr w:rsidR="00C00B95" w:rsidRPr="00384892" w:rsidTr="00BB1E4A">
        <w:trPr>
          <w:trHeight w:val="48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Date de création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rPr>
                <w:rFonts w:ascii="Cambria" w:eastAsia="MS Mincho" w:hAnsi="Cambria"/>
                <w:color w:val="000000"/>
                <w:sz w:val="24"/>
                <w:szCs w:val="24"/>
              </w:rPr>
            </w:pPr>
            <w:r w:rsidRPr="00384892">
              <w:rPr>
                <w:rFonts w:ascii="Cambria" w:eastAsia="MS Mincho" w:hAnsi="Cambria"/>
                <w:color w:val="000000"/>
                <w:sz w:val="24"/>
                <w:szCs w:val="24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" w:name="Texte35"/>
            <w:r w:rsidRPr="00384892">
              <w:rPr>
                <w:rFonts w:ascii="Cambria" w:eastAsia="MS Mincho" w:hAnsi="Cambria"/>
                <w:color w:val="000000"/>
                <w:sz w:val="24"/>
                <w:szCs w:val="24"/>
              </w:rPr>
              <w:instrText xml:space="preserve"> FORMTEXT </w:instrText>
            </w:r>
            <w:r w:rsidRPr="00384892">
              <w:rPr>
                <w:rFonts w:ascii="Cambria" w:eastAsia="MS Mincho" w:hAnsi="Cambria"/>
                <w:color w:val="000000"/>
                <w:sz w:val="24"/>
                <w:szCs w:val="24"/>
              </w:rPr>
            </w:r>
            <w:r w:rsidRPr="00384892">
              <w:rPr>
                <w:rFonts w:ascii="Cambria" w:eastAsia="MS Mincho" w:hAnsi="Cambria"/>
                <w:color w:val="000000"/>
                <w:sz w:val="24"/>
                <w:szCs w:val="24"/>
              </w:rPr>
              <w:fldChar w:fldCharType="separate"/>
            </w:r>
            <w:r w:rsidRPr="00384892">
              <w:rPr>
                <w:rFonts w:ascii="Cambria" w:eastAsia="MS Mincho" w:hAnsi="Cambria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Cambria" w:eastAsia="MS Mincho" w:hAnsi="Cambria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Cambria" w:eastAsia="MS Mincho" w:hAnsi="Cambria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Cambria" w:eastAsia="MS Mincho" w:hAnsi="Cambria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Cambria" w:eastAsia="MS Mincho" w:hAnsi="Cambria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Cambria" w:eastAsia="MS Mincho" w:hAnsi="Cambria"/>
                <w:color w:val="000000"/>
                <w:sz w:val="24"/>
                <w:szCs w:val="24"/>
              </w:rPr>
              <w:fldChar w:fldCharType="end"/>
            </w:r>
            <w:bookmarkEnd w:id="5"/>
          </w:p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color w:val="000000"/>
                <w:sz w:val="16"/>
                <w:szCs w:val="16"/>
              </w:rPr>
            </w:pPr>
            <w:r w:rsidRPr="00384892">
              <w:rPr>
                <w:rFonts w:ascii="Arial Narrow" w:eastAsia="MS Mincho" w:hAnsi="Arial Narrow"/>
                <w:b/>
                <w:color w:val="FF0000"/>
                <w:sz w:val="16"/>
                <w:szCs w:val="16"/>
              </w:rPr>
              <w:t xml:space="preserve">! </w:t>
            </w:r>
            <w:r w:rsidRPr="00384892">
              <w:rPr>
                <w:rFonts w:ascii="Arial Narrow" w:eastAsia="MS Mincho" w:hAnsi="Arial Narrow"/>
                <w:color w:val="000000"/>
                <w:sz w:val="16"/>
                <w:szCs w:val="16"/>
              </w:rPr>
              <w:t>La structure doit avoir une durée d’existence d’au moins 3 ans.</w:t>
            </w:r>
          </w:p>
        </w:tc>
      </w:tr>
      <w:tr w:rsidR="00C00B95" w:rsidRPr="00384892" w:rsidTr="00BB1E4A">
        <w:trPr>
          <w:trHeight w:val="498"/>
        </w:trPr>
        <w:tc>
          <w:tcPr>
            <w:tcW w:w="2802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Adresse 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0B95" w:rsidRPr="00384892" w:rsidRDefault="00C00B95" w:rsidP="00BB1E4A">
            <w:pPr>
              <w:spacing w:before="60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C00B95" w:rsidRPr="00384892" w:rsidTr="00BB1E4A">
        <w:trPr>
          <w:trHeight w:val="430"/>
        </w:trPr>
        <w:tc>
          <w:tcPr>
            <w:tcW w:w="2802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Téléphone fixe :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Téléphone portable :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0B95" w:rsidRPr="00384892" w:rsidRDefault="00C00B95" w:rsidP="00BB1E4A">
            <w:pPr>
              <w:spacing w:before="60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7" w:name="Texte25"/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C00B95" w:rsidRPr="00384892" w:rsidTr="00BB1E4A">
        <w:trPr>
          <w:trHeight w:val="430"/>
        </w:trPr>
        <w:tc>
          <w:tcPr>
            <w:tcW w:w="2802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Mail (personne contact) :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0B95" w:rsidRPr="00384892" w:rsidRDefault="00C00B95" w:rsidP="00BB1E4A">
            <w:pPr>
              <w:spacing w:before="60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8" w:name="Texte26"/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C00B95" w:rsidRDefault="00C00B95" w:rsidP="00C00B95">
      <w:pPr>
        <w:rPr>
          <w:rFonts w:ascii="Arial Narrow" w:eastAsia="MS Mincho" w:hAnsi="Arial Narrow"/>
          <w:b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>Situation financière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234"/>
        <w:gridCol w:w="1734"/>
      </w:tblGrid>
      <w:tr w:rsidR="00C00B95" w:rsidRPr="00384892" w:rsidTr="00BB1E4A">
        <w:tc>
          <w:tcPr>
            <w:tcW w:w="1985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CA N-1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9" w:name="Texte29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9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€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Résultats exercice N-1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0" w:name="Texte31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10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€</w:t>
            </w:r>
          </w:p>
        </w:tc>
      </w:tr>
      <w:tr w:rsidR="00C00B95" w:rsidRPr="00384892" w:rsidTr="00BB1E4A">
        <w:tc>
          <w:tcPr>
            <w:tcW w:w="1985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CA N-2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1" w:name="Texte30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11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€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Résultats exercice N-2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2" w:name="Texte32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12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€</w:t>
            </w:r>
          </w:p>
        </w:tc>
      </w:tr>
    </w:tbl>
    <w:p w:rsidR="00C00B95" w:rsidRDefault="00C00B95" w:rsidP="00C00B95">
      <w:pPr>
        <w:rPr>
          <w:rFonts w:ascii="Arial Narrow" w:eastAsia="MS Mincho" w:hAnsi="Arial Narrow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C00B95" w:rsidRPr="00384892" w:rsidTr="00BB1E4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Chiffre d’affaires (CA) réalisés par les organismes de formation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E36C0A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E36C0A"/>
                <w:sz w:val="22"/>
                <w:szCs w:val="22"/>
              </w:rPr>
              <w:t>Produire le dernier bilan pédagogique et financier si organisme de formation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5D2A5F" w:rsidRDefault="00C00B95" w:rsidP="00BB1E4A">
            <w:pPr>
              <w:rPr>
                <w:rFonts w:ascii="Arial Narrow" w:eastAsia="MS Mincho" w:hAnsi="Arial Narrow"/>
                <w:b/>
                <w:color w:val="FF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CA N-1 :                                     </w:t>
            </w:r>
            <w:r w:rsidRPr="005D2A5F">
              <w:rPr>
                <w:rFonts w:ascii="Arial Narrow" w:eastAsia="MS Mincho" w:hAnsi="Arial Narrow"/>
                <w:b/>
                <w:color w:val="FF0000"/>
                <w:sz w:val="22"/>
                <w:szCs w:val="22"/>
              </w:rPr>
              <w:t>dont          % CA N-1 formation*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FF0000"/>
                <w:sz w:val="18"/>
                <w:szCs w:val="22"/>
              </w:rPr>
              <w:t>!</w:t>
            </w:r>
            <w:r w:rsidRPr="00384892">
              <w:rPr>
                <w:rFonts w:ascii="Arial Narrow" w:eastAsia="MS Mincho" w:hAnsi="Arial Narrow"/>
                <w:sz w:val="18"/>
                <w:szCs w:val="22"/>
              </w:rPr>
              <w:t xml:space="preserve"> </w:t>
            </w:r>
            <w:r w:rsidRPr="005D2A5F">
              <w:rPr>
                <w:rFonts w:ascii="Arial Narrow" w:eastAsia="MS Mincho" w:hAnsi="Arial Narrow"/>
                <w:color w:val="FF0000"/>
                <w:sz w:val="22"/>
                <w:szCs w:val="22"/>
              </w:rPr>
              <w:t>Les organismes de formation dont la part d’activité liée à la formation dépasse plus de 30 % du chiffre d’affaires ne peuvent pas intervenir.</w:t>
            </w:r>
          </w:p>
        </w:tc>
      </w:tr>
    </w:tbl>
    <w:p w:rsidR="00C00B95" w:rsidRDefault="00C00B95" w:rsidP="00C00B95">
      <w:pPr>
        <w:rPr>
          <w:rFonts w:ascii="Arial Narrow" w:eastAsia="MS Mincho" w:hAnsi="Arial Narrow"/>
          <w:b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 xml:space="preserve">Coût intervention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984"/>
      </w:tblGrid>
      <w:tr w:rsidR="00C00B95" w:rsidRPr="00384892" w:rsidTr="00BB1E4A">
        <w:tc>
          <w:tcPr>
            <w:tcW w:w="2802" w:type="dxa"/>
            <w:shd w:val="clear" w:color="auto" w:fill="auto"/>
            <w:vAlign w:val="center"/>
          </w:tcPr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Coût d’une journée</w:t>
            </w:r>
          </w:p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d’intervention</w:t>
            </w: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 xml:space="preserve"> HT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 xml:space="preserve">…… </w:t>
            </w: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C00B95" w:rsidRPr="00365A5C" w:rsidRDefault="00C00B95" w:rsidP="00C00B95">
      <w:pPr>
        <w:rPr>
          <w:rFonts w:ascii="Arial Narrow" w:eastAsia="MS Mincho" w:hAnsi="Arial Narrow"/>
          <w:b/>
          <w:sz w:val="22"/>
          <w:szCs w:val="22"/>
        </w:rPr>
      </w:pPr>
    </w:p>
    <w:p w:rsidR="00C00B95" w:rsidRPr="00694D3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>Organisation et fonctionnement sur le plan administratif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00B95" w:rsidRPr="00384892" w:rsidTr="00BB1E4A">
        <w:trPr>
          <w:trHeight w:val="865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bookmarkStart w:id="13" w:name="_GoBack"/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4" w:name="Texte28"/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fldChar w:fldCharType="end"/>
            </w:r>
            <w:bookmarkEnd w:id="14"/>
            <w:r w:rsidRPr="00384892">
              <w:rPr>
                <w:i/>
                <w:sz w:val="18"/>
                <w:szCs w:val="18"/>
              </w:rPr>
              <w:t xml:space="preserve"> </w:t>
            </w:r>
          </w:p>
        </w:tc>
      </w:tr>
      <w:bookmarkEnd w:id="13"/>
    </w:tbl>
    <w:p w:rsidR="00C00B95" w:rsidRPr="00365A5C" w:rsidRDefault="00C00B95" w:rsidP="00C00B95">
      <w:pPr>
        <w:rPr>
          <w:rFonts w:ascii="Arial Narrow" w:eastAsia="MS Mincho" w:hAnsi="Arial Narrow"/>
          <w:b/>
          <w:sz w:val="22"/>
          <w:szCs w:val="22"/>
        </w:rPr>
      </w:pPr>
    </w:p>
    <w:p w:rsidR="00C00B95" w:rsidRPr="00694D3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>Moyens humains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C00B95" w:rsidRPr="00384892" w:rsidTr="00BB1E4A">
        <w:trPr>
          <w:trHeight w:val="86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Noms du ou  des intervenants qui réaliseront la PCRH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E36C0A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E36C0A"/>
                <w:sz w:val="22"/>
                <w:szCs w:val="22"/>
              </w:rPr>
              <w:t>Joindre le ou les CV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16"/>
                <w:szCs w:val="16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FF0000"/>
                <w:sz w:val="16"/>
                <w:szCs w:val="16"/>
              </w:rPr>
              <w:t xml:space="preserve">! </w:t>
            </w:r>
            <w:r w:rsidRPr="005D2A5F">
              <w:rPr>
                <w:rFonts w:ascii="Arial Narrow" w:eastAsia="MS Mincho" w:hAnsi="Arial Narrow"/>
                <w:color w:val="FF0000"/>
              </w:rPr>
              <w:t>Les intervenants doivent avoir une expérience d’au moins 2 ans dans le conseil ou l’accompagnement des petites entreprises (- 50 salariés). L’analyse du CV sera faite en ce sens.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color w:val="E36C0A"/>
                <w:sz w:val="18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18"/>
                <w:szCs w:val="22"/>
              </w:rPr>
              <w:t>Précisez le lien juridique existant entre l’intervenant et la structure qui dépose la candidature (salarié, responsable légal,</w:t>
            </w:r>
            <w:r w:rsidRPr="00384892">
              <w:rPr>
                <w:rFonts w:ascii="Arial Narrow" w:eastAsia="MS Mincho" w:hAnsi="Arial Narrow"/>
                <w:sz w:val="18"/>
                <w:szCs w:val="22"/>
              </w:rPr>
              <w:t xml:space="preserve"> …). 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Intervenant 1 :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Intervenant 2 :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Intervenant 3 :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…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</w:p>
          <w:p w:rsidR="00C00B95" w:rsidRPr="005D2A5F" w:rsidRDefault="00C00B95" w:rsidP="00BB1E4A">
            <w:pPr>
              <w:rPr>
                <w:rFonts w:ascii="Arial Narrow" w:eastAsia="MS Mincho" w:hAnsi="Arial Narrow"/>
                <w:color w:val="FF0000"/>
                <w:sz w:val="18"/>
                <w:szCs w:val="18"/>
              </w:rPr>
            </w:pPr>
            <w:r w:rsidRPr="005D2A5F">
              <w:rPr>
                <w:rFonts w:ascii="Arial Narrow" w:eastAsia="MS Mincho" w:hAnsi="Arial Narrow"/>
                <w:b/>
                <w:color w:val="FF0000"/>
                <w:sz w:val="22"/>
                <w:szCs w:val="22"/>
              </w:rPr>
              <w:t>!</w:t>
            </w:r>
            <w:r w:rsidRPr="005D2A5F">
              <w:rPr>
                <w:rFonts w:ascii="Arial Narrow" w:eastAsia="MS Mincho" w:hAnsi="Arial Narrow"/>
                <w:color w:val="FF0000"/>
                <w:sz w:val="22"/>
                <w:szCs w:val="22"/>
              </w:rPr>
              <w:t xml:space="preserve"> </w:t>
            </w:r>
            <w:r w:rsidRPr="005D2A5F">
              <w:rPr>
                <w:rFonts w:ascii="Arial Narrow" w:eastAsia="MS Mincho" w:hAnsi="Arial Narrow"/>
                <w:color w:val="FF0000"/>
                <w:sz w:val="18"/>
                <w:szCs w:val="18"/>
              </w:rPr>
              <w:t>Interdiction de sous-traiter la prestation à un organisme tiers.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5D2A5F">
              <w:rPr>
                <w:rFonts w:ascii="Arial Narrow" w:eastAsia="MS Mincho" w:hAnsi="Arial Narrow"/>
                <w:color w:val="FF0000"/>
                <w:sz w:val="18"/>
                <w:szCs w:val="18"/>
              </w:rPr>
              <w:t>En cas de co-animation avec une autre structure de conseil : chaque structure renseigne une fiche.</w:t>
            </w:r>
          </w:p>
        </w:tc>
      </w:tr>
    </w:tbl>
    <w:p w:rsidR="00C00B95" w:rsidRDefault="00C00B95" w:rsidP="00C00B95">
      <w:pPr>
        <w:rPr>
          <w:rFonts w:ascii="Arial Narrow" w:eastAsia="MS Mincho" w:hAnsi="Arial Narrow"/>
          <w:b/>
          <w:color w:val="7030A0"/>
          <w:sz w:val="22"/>
          <w:szCs w:val="22"/>
        </w:rPr>
      </w:pPr>
    </w:p>
    <w:p w:rsidR="00C00B95" w:rsidRPr="00694D33" w:rsidRDefault="00C00B95" w:rsidP="00C00B95">
      <w:pPr>
        <w:rPr>
          <w:rFonts w:ascii="Arial Narrow" w:eastAsia="MS Mincho" w:hAnsi="Arial Narrow"/>
          <w:b/>
          <w:color w:val="7030A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>Moyens matériels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C00B95" w:rsidRPr="00384892" w:rsidTr="00BB1E4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Outils, locaux, véhicules, ressources autres pour réaliser des prestations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color w:val="000000"/>
                <w:sz w:val="24"/>
                <w:szCs w:val="24"/>
              </w:rPr>
            </w:pP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5" w:name="Texte27"/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</w: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color w:val="000000"/>
                <w:sz w:val="24"/>
                <w:szCs w:val="24"/>
              </w:rPr>
              <w:t> </w:t>
            </w: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</w:tr>
      <w:tr w:rsidR="00C00B95" w:rsidRPr="00384892" w:rsidTr="00BB1E4A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Capacité à intervenir sur site comme à distance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both"/>
              <w:rPr>
                <w:rFonts w:ascii="Arial Narrow" w:eastAsia="MS Mincho" w:hAnsi="Arial Narrow"/>
                <w:color w:val="000000"/>
                <w:sz w:val="24"/>
                <w:szCs w:val="24"/>
              </w:rPr>
            </w:pP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44"/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color w:val="000000"/>
                <w:sz w:val="24"/>
                <w:szCs w:val="24"/>
              </w:rPr>
            </w:r>
            <w:r w:rsidR="005D2A5F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separate"/>
            </w: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end"/>
            </w:r>
            <w:bookmarkEnd w:id="16"/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t xml:space="preserve"> Oui </w:t>
            </w: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45"/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color w:val="000000"/>
                <w:sz w:val="24"/>
                <w:szCs w:val="24"/>
              </w:rPr>
            </w:r>
            <w:r w:rsidR="005D2A5F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separate"/>
            </w:r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fldChar w:fldCharType="end"/>
            </w:r>
            <w:bookmarkEnd w:id="17"/>
            <w:r w:rsidRPr="00384892">
              <w:rPr>
                <w:rFonts w:ascii="Arial Narrow" w:eastAsia="MS Mincho" w:hAnsi="Arial Narrow"/>
                <w:color w:val="000000"/>
                <w:sz w:val="24"/>
                <w:szCs w:val="24"/>
              </w:rPr>
              <w:t xml:space="preserve"> Non</w:t>
            </w:r>
          </w:p>
        </w:tc>
      </w:tr>
      <w:tr w:rsidR="00C00B95" w:rsidRPr="00384892" w:rsidTr="00BB1E4A">
        <w:trPr>
          <w:trHeight w:val="1109"/>
        </w:trPr>
        <w:tc>
          <w:tcPr>
            <w:tcW w:w="2802" w:type="dxa"/>
            <w:shd w:val="clear" w:color="auto" w:fill="auto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Capacité à intervenir sur le territoire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MS Mincho" w:hAnsi="Arial Narrow"/>
                <w:b/>
                <w:sz w:val="22"/>
                <w:szCs w:val="22"/>
              </w:rPr>
              <w:t>Bretagne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18"/>
            <w:r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35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 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19"/>
            <w:r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56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  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22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  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4"/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29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 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</w:tc>
      </w:tr>
    </w:tbl>
    <w:p w:rsidR="00C00B95" w:rsidRPr="00365A5C" w:rsidRDefault="00C00B95" w:rsidP="00C00B95">
      <w:pPr>
        <w:rPr>
          <w:rFonts w:ascii="Arial Narrow" w:eastAsia="MS Mincho" w:hAnsi="Arial Narrow"/>
          <w:b/>
          <w:sz w:val="28"/>
          <w:szCs w:val="28"/>
          <w:highlight w:val="lightGray"/>
        </w:rPr>
      </w:pPr>
    </w:p>
    <w:p w:rsidR="00C00B95" w:rsidRPr="00694D3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>Expérience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5387"/>
      </w:tblGrid>
      <w:tr w:rsidR="00C00B95" w:rsidRPr="00384892" w:rsidTr="00BB1E4A">
        <w:tc>
          <w:tcPr>
            <w:tcW w:w="4077" w:type="dxa"/>
            <w:gridSpan w:val="2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Références en accompagnement des Ressources Humaines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i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t>Vous êtes référencé par une autre structure. Ex : OPCO, dispositif porté par une organisation professionnelle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E36C0A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E36C0A"/>
                <w:sz w:val="22"/>
                <w:szCs w:val="22"/>
              </w:rPr>
              <w:t xml:space="preserve">Préciser le nom </w:t>
            </w:r>
            <w:r w:rsidR="005D2A5F">
              <w:rPr>
                <w:rFonts w:ascii="Arial Narrow" w:eastAsia="MS Mincho" w:hAnsi="Arial Narrow"/>
                <w:color w:val="E36C0A"/>
                <w:sz w:val="22"/>
                <w:szCs w:val="22"/>
              </w:rPr>
              <w:t xml:space="preserve">du ou des </w:t>
            </w:r>
            <w:r w:rsidRPr="00384892">
              <w:rPr>
                <w:rFonts w:ascii="Arial Narrow" w:eastAsia="MS Mincho" w:hAnsi="Arial Narrow"/>
                <w:color w:val="E36C0A"/>
                <w:sz w:val="22"/>
                <w:szCs w:val="22"/>
              </w:rPr>
              <w:t>l’OPCO concerné</w:t>
            </w:r>
            <w:r w:rsidR="005D2A5F">
              <w:rPr>
                <w:rFonts w:ascii="Arial Narrow" w:eastAsia="MS Mincho" w:hAnsi="Arial Narrow"/>
                <w:color w:val="E36C0A"/>
                <w:sz w:val="22"/>
                <w:szCs w:val="22"/>
              </w:rPr>
              <w:t>s</w:t>
            </w:r>
            <w:r w:rsidRPr="00384892">
              <w:rPr>
                <w:rFonts w:ascii="Arial Narrow" w:eastAsia="MS Mincho" w:hAnsi="Arial Narrow"/>
                <w:color w:val="E36C0A"/>
                <w:sz w:val="22"/>
                <w:szCs w:val="22"/>
              </w:rPr>
              <w:t xml:space="preserve"> si vous êtes référencé par un OPCO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2" w:name="Texte36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2"/>
          </w:p>
        </w:tc>
      </w:tr>
      <w:tr w:rsidR="00C00B95" w:rsidRPr="00384892" w:rsidTr="00BB1E4A">
        <w:trPr>
          <w:trHeight w:val="552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Avez-vous </w: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déjà 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accompagné un collectif d’entreprises ?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Oui   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Non</w:t>
            </w:r>
          </w:p>
        </w:tc>
      </w:tr>
      <w:tr w:rsidR="00C00B95" w:rsidRPr="00384892" w:rsidTr="00BB1E4A">
        <w:trPr>
          <w:trHeight w:val="552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Avez-vous </w: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déjà 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>accompagné des entreprises de moins de 10 salariés ?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Oui   </w:t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b/>
                <w:sz w:val="22"/>
                <w:szCs w:val="22"/>
              </w:rPr>
              <w:t xml:space="preserve"> Non</w:t>
            </w:r>
          </w:p>
        </w:tc>
      </w:tr>
      <w:tr w:rsidR="00C00B95" w:rsidRPr="00384892" w:rsidTr="00BB1E4A">
        <w:trPr>
          <w:trHeight w:val="86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b/>
                <w:color w:val="000000"/>
                <w:sz w:val="22"/>
                <w:szCs w:val="22"/>
              </w:rPr>
              <w:t>Connaissance des acteurs territoriaux et des dispositifs qu’ils déploient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 xml:space="preserve"> Ex : cluster, OPCO, branches professionnelles, Pôle emploi, Missions locales, Education nationale, Région/ autres collectivités territoriales…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-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-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-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color w:val="000000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color w:val="000000"/>
                <w:sz w:val="22"/>
                <w:szCs w:val="22"/>
              </w:rPr>
              <w:t>….</w:t>
            </w:r>
          </w:p>
        </w:tc>
      </w:tr>
    </w:tbl>
    <w:p w:rsidR="00C00B95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 xml:space="preserve">Domaines d’interventions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C00B95" w:rsidRPr="00384892" w:rsidTr="00BB1E4A">
        <w:tc>
          <w:tcPr>
            <w:tcW w:w="3936" w:type="dxa"/>
            <w:shd w:val="clear" w:color="auto" w:fill="auto"/>
          </w:tcPr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sz w:val="16"/>
                <w:szCs w:val="16"/>
              </w:rPr>
            </w:pPr>
          </w:p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sz w:val="24"/>
                <w:szCs w:val="24"/>
              </w:rPr>
            </w:pPr>
            <w:r w:rsidRPr="00384892">
              <w:rPr>
                <w:rFonts w:ascii="Arial Narrow" w:eastAsia="MS Mincho" w:hAnsi="Arial Narrow"/>
                <w:b/>
                <w:sz w:val="24"/>
                <w:szCs w:val="24"/>
              </w:rPr>
              <w:t>Secteurs d’activité privilégiés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16"/>
                <w:szCs w:val="16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3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3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Agriculture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4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BTP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5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5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Commerce/Grande distribution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Restauration/hôtellerie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Industrie de la santé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Industrie graphique-presse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Chimie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Métallurgie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Plasturgie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6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6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Sanitaire/Social/Santé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0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7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Administration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1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8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Milieu associatif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Milieu culturel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7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29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Logistique Entreprises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8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30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Transport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>Propreté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9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31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Numérique/services aux entreprises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lastRenderedPageBreak/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Autres (précisez) : </w: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sz w:val="16"/>
                <w:szCs w:val="16"/>
              </w:rPr>
            </w:pPr>
          </w:p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sz w:val="24"/>
                <w:szCs w:val="24"/>
              </w:rPr>
            </w:pPr>
            <w:r w:rsidRPr="00384892">
              <w:rPr>
                <w:rFonts w:ascii="Arial Narrow" w:eastAsia="MS Mincho" w:hAnsi="Arial Narrow"/>
                <w:b/>
                <w:sz w:val="24"/>
                <w:szCs w:val="24"/>
              </w:rPr>
              <w:t xml:space="preserve">Type de prestations RH </w:t>
            </w:r>
          </w:p>
          <w:p w:rsidR="00C00B95" w:rsidRPr="00384892" w:rsidRDefault="00C00B95" w:rsidP="00BB1E4A">
            <w:pPr>
              <w:jc w:val="center"/>
              <w:rPr>
                <w:rFonts w:ascii="Arial Narrow" w:eastAsia="MS Mincho" w:hAnsi="Arial Narrow"/>
                <w:b/>
                <w:sz w:val="24"/>
                <w:szCs w:val="24"/>
              </w:rPr>
            </w:pPr>
            <w:r w:rsidRPr="00384892">
              <w:rPr>
                <w:rFonts w:ascii="Arial Narrow" w:eastAsia="MS Mincho" w:hAnsi="Arial Narrow"/>
                <w:b/>
                <w:sz w:val="24"/>
                <w:szCs w:val="24"/>
              </w:rPr>
              <w:t>habituellement réalisées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b/>
                <w:sz w:val="16"/>
                <w:szCs w:val="16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Economie-développement commercial – marketing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3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32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Appui au recrutement/intégration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Organisation du travail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Mutualisation des ressources – tiers employeurs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Formation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GPEC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Reconnaissance des salariés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Management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Management innovant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Intelligence collective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Conditions de travail, santé au travail, prévention des risques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QVT (Qualité de Vie au Travail)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lastRenderedPageBreak/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Dialogue social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RSE (Responsabilité Sociale des entreprises)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Capital immatériel, capital humain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Gouvernance associative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Transition numérique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Transition écologique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FORMCHECKBOX </w:instrText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</w:r>
            <w:r w:rsidR="005D2A5F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Accompagnement à la reprise de l’activité économique dans le contexte de la crise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22"/>
                <w:szCs w:val="22"/>
              </w:rPr>
            </w:pPr>
            <w:r w:rsidRPr="00384892">
              <w:rPr>
                <w:rFonts w:ascii="Arial Narrow" w:eastAsia="MS Mincho" w:hAnsi="Arial Narrow"/>
                <w:sz w:val="22"/>
                <w:szCs w:val="22"/>
              </w:rPr>
              <w:t>Autres (précisez) :</w: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3" w:name="Texte33"/>
            <w:r w:rsidRPr="00384892">
              <w:rPr>
                <w:rFonts w:ascii="Arial Narrow" w:eastAsia="MS Mincho" w:hAnsi="Arial Narrow"/>
                <w:sz w:val="22"/>
                <w:szCs w:val="22"/>
              </w:rPr>
              <w:instrText xml:space="preserve"> FORMTEXT </w:instrTex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separate"/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noProof/>
                <w:sz w:val="22"/>
                <w:szCs w:val="22"/>
              </w:rPr>
              <w:t> </w:t>
            </w:r>
            <w:r w:rsidRPr="00384892">
              <w:rPr>
                <w:rFonts w:ascii="Arial Narrow" w:eastAsia="MS Mincho" w:hAnsi="Arial Narrow"/>
                <w:sz w:val="22"/>
                <w:szCs w:val="22"/>
              </w:rPr>
              <w:fldChar w:fldCharType="end"/>
            </w:r>
            <w:bookmarkEnd w:id="33"/>
            <w:r w:rsidRPr="00384892">
              <w:rPr>
                <w:rFonts w:ascii="Arial Narrow" w:eastAsia="MS Mincho" w:hAnsi="Arial Narrow"/>
                <w:sz w:val="22"/>
                <w:szCs w:val="22"/>
              </w:rPr>
              <w:t xml:space="preserve"> </w:t>
            </w:r>
          </w:p>
          <w:p w:rsidR="00C00B95" w:rsidRPr="00384892" w:rsidRDefault="00C00B95" w:rsidP="00BB1E4A">
            <w:pPr>
              <w:rPr>
                <w:rFonts w:ascii="Arial Narrow" w:eastAsia="MS Mincho" w:hAnsi="Arial Narrow"/>
                <w:sz w:val="10"/>
                <w:szCs w:val="10"/>
              </w:rPr>
            </w:pPr>
          </w:p>
        </w:tc>
      </w:tr>
    </w:tbl>
    <w:p w:rsidR="00C00B95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</w:pP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 xml:space="preserve">Engagement </w:t>
      </w:r>
      <w:r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 xml:space="preserve">et signature </w:t>
      </w:r>
      <w:r w:rsidRPr="009F7B93">
        <w:rPr>
          <w:rFonts w:ascii="Arial Narrow" w:eastAsia="MS Mincho" w:hAnsi="Arial Narrow"/>
          <w:b/>
          <w:color w:val="7030A0"/>
          <w:sz w:val="28"/>
          <w:szCs w:val="28"/>
          <w:highlight w:val="lightGray"/>
        </w:rPr>
        <w:t xml:space="preserve">du prestataire </w:t>
      </w:r>
    </w:p>
    <w:p w:rsidR="00C00B95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Default="00C00B95" w:rsidP="00C00B95">
      <w:pPr>
        <w:jc w:val="both"/>
        <w:rPr>
          <w:rFonts w:ascii="Arial Narrow" w:eastAsia="MS Mincho" w:hAnsi="Arial Narrow"/>
          <w:b/>
          <w:color w:val="000000"/>
          <w:sz w:val="22"/>
          <w:szCs w:val="22"/>
        </w:rPr>
      </w:pP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 xml:space="preserve">Je soussigné(e) 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instrText xml:space="preserve"> FORMTEXT </w:instrTex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fldChar w:fldCharType="separate"/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> 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> 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> 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> 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> 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fldChar w:fldCharType="end"/>
      </w:r>
      <w:r w:rsidRPr="00384892">
        <w:rPr>
          <w:rFonts w:ascii="Arial Narrow" w:eastAsia="MS Mincho" w:hAnsi="Arial Narrow"/>
          <w:b/>
          <w:color w:val="F79646"/>
          <w:sz w:val="22"/>
          <w:szCs w:val="22"/>
        </w:rPr>
        <w:t>[</w:t>
      </w:r>
      <w:r w:rsidRPr="00384892">
        <w:rPr>
          <w:rFonts w:ascii="Arial Narrow" w:eastAsia="MS Mincho" w:hAnsi="Arial Narrow"/>
          <w:b/>
          <w:i/>
          <w:color w:val="F79646"/>
          <w:sz w:val="22"/>
          <w:szCs w:val="22"/>
        </w:rPr>
        <w:t>nom, prénom et qualité du ou de la représentant(e) légal(e)</w:t>
      </w:r>
      <w:r w:rsidRPr="00384892">
        <w:rPr>
          <w:rFonts w:ascii="Arial Narrow" w:eastAsia="MS Mincho" w:hAnsi="Arial Narrow"/>
          <w:b/>
          <w:color w:val="F79646"/>
          <w:sz w:val="22"/>
          <w:szCs w:val="22"/>
        </w:rPr>
        <w:t>],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 xml:space="preserve"> en qualité de représentant(e) légal(e) de </w:t>
      </w:r>
      <w:r>
        <w:rPr>
          <w:rFonts w:ascii="Arial Narrow" w:eastAsia="MS Mincho" w:hAnsi="Arial Narrow"/>
          <w:b/>
          <w:color w:val="000000"/>
          <w:sz w:val="22"/>
          <w:szCs w:val="22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4" w:name="Texte34"/>
      <w:r>
        <w:rPr>
          <w:rFonts w:ascii="Arial Narrow" w:eastAsia="MS Mincho" w:hAnsi="Arial Narrow"/>
          <w:b/>
          <w:color w:val="000000"/>
          <w:sz w:val="22"/>
          <w:szCs w:val="22"/>
        </w:rPr>
        <w:instrText xml:space="preserve"> FORMTEXT </w:instrText>
      </w:r>
      <w:r>
        <w:rPr>
          <w:rFonts w:ascii="Arial Narrow" w:eastAsia="MS Mincho" w:hAnsi="Arial Narrow"/>
          <w:b/>
          <w:color w:val="000000"/>
          <w:sz w:val="22"/>
          <w:szCs w:val="22"/>
        </w:rPr>
      </w:r>
      <w:r>
        <w:rPr>
          <w:rFonts w:ascii="Arial Narrow" w:eastAsia="MS Mincho" w:hAnsi="Arial Narrow"/>
          <w:b/>
          <w:color w:val="000000"/>
          <w:sz w:val="22"/>
          <w:szCs w:val="22"/>
        </w:rPr>
        <w:fldChar w:fldCharType="separate"/>
      </w:r>
      <w:r>
        <w:rPr>
          <w:rFonts w:ascii="Arial Narrow" w:eastAsia="MS Mincho" w:hAnsi="Arial Narrow"/>
          <w:b/>
          <w:noProof/>
          <w:color w:val="000000"/>
          <w:sz w:val="22"/>
          <w:szCs w:val="22"/>
        </w:rPr>
        <w:t> </w:t>
      </w:r>
      <w:r>
        <w:rPr>
          <w:rFonts w:ascii="Arial Narrow" w:eastAsia="MS Mincho" w:hAnsi="Arial Narrow"/>
          <w:b/>
          <w:noProof/>
          <w:color w:val="000000"/>
          <w:sz w:val="22"/>
          <w:szCs w:val="22"/>
        </w:rPr>
        <w:t> </w:t>
      </w:r>
      <w:r>
        <w:rPr>
          <w:rFonts w:ascii="Arial Narrow" w:eastAsia="MS Mincho" w:hAnsi="Arial Narrow"/>
          <w:b/>
          <w:noProof/>
          <w:color w:val="000000"/>
          <w:sz w:val="22"/>
          <w:szCs w:val="22"/>
        </w:rPr>
        <w:t> </w:t>
      </w:r>
      <w:r>
        <w:rPr>
          <w:rFonts w:ascii="Arial Narrow" w:eastAsia="MS Mincho" w:hAnsi="Arial Narrow"/>
          <w:b/>
          <w:noProof/>
          <w:color w:val="000000"/>
          <w:sz w:val="22"/>
          <w:szCs w:val="22"/>
        </w:rPr>
        <w:t> </w:t>
      </w:r>
      <w:r>
        <w:rPr>
          <w:rFonts w:ascii="Arial Narrow" w:eastAsia="MS Mincho" w:hAnsi="Arial Narrow"/>
          <w:b/>
          <w:noProof/>
          <w:color w:val="000000"/>
          <w:sz w:val="22"/>
          <w:szCs w:val="22"/>
        </w:rPr>
        <w:t> </w:t>
      </w:r>
      <w:r>
        <w:rPr>
          <w:rFonts w:ascii="Arial Narrow" w:eastAsia="MS Mincho" w:hAnsi="Arial Narrow"/>
          <w:b/>
          <w:color w:val="000000"/>
          <w:sz w:val="22"/>
          <w:szCs w:val="22"/>
        </w:rPr>
        <w:fldChar w:fldCharType="end"/>
      </w:r>
      <w:bookmarkEnd w:id="34"/>
      <w:r>
        <w:rPr>
          <w:rFonts w:ascii="Arial Narrow" w:eastAsia="MS Mincho" w:hAnsi="Arial Narrow"/>
          <w:b/>
          <w:color w:val="000000"/>
          <w:sz w:val="22"/>
          <w:szCs w:val="22"/>
        </w:rPr>
        <w:t xml:space="preserve"> </w:t>
      </w:r>
      <w:r w:rsidRPr="00384892">
        <w:rPr>
          <w:rFonts w:ascii="Arial Narrow" w:eastAsia="MS Mincho" w:hAnsi="Arial Narrow"/>
          <w:b/>
          <w:color w:val="F79646"/>
          <w:sz w:val="22"/>
          <w:szCs w:val="22"/>
        </w:rPr>
        <w:t>[nom de l’organisme prestataire]</w:t>
      </w:r>
      <w:r>
        <w:rPr>
          <w:rFonts w:ascii="Arial Narrow" w:eastAsia="MS Mincho" w:hAnsi="Arial Narrow"/>
          <w:b/>
          <w:color w:val="000000"/>
          <w:sz w:val="22"/>
          <w:szCs w:val="22"/>
        </w:rPr>
        <w:t xml:space="preserve"> 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t>certifie l’exactitude des renseignements indiqués dans le présent dossier.</w:t>
      </w:r>
    </w:p>
    <w:p w:rsidR="00C00B95" w:rsidRDefault="00C00B95" w:rsidP="00C00B95">
      <w:pPr>
        <w:jc w:val="both"/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Default="00C00B95" w:rsidP="00C00B95">
      <w:pPr>
        <w:jc w:val="both"/>
        <w:rPr>
          <w:rFonts w:ascii="Arial Narrow" w:eastAsia="MS Mincho" w:hAnsi="Arial Narrow"/>
          <w:b/>
          <w:color w:val="000000"/>
          <w:sz w:val="22"/>
          <w:szCs w:val="22"/>
        </w:rPr>
      </w:pPr>
      <w:r>
        <w:rPr>
          <w:rFonts w:ascii="Arial Narrow" w:eastAsia="MS Mincho" w:hAnsi="Arial Narrow"/>
          <w:b/>
          <w:color w:val="000000"/>
          <w:sz w:val="22"/>
          <w:szCs w:val="22"/>
        </w:rPr>
        <w:t>Je m’engage à respecter l</w:t>
      </w:r>
      <w:r w:rsidRPr="00492A34">
        <w:rPr>
          <w:rFonts w:ascii="Arial Narrow" w:eastAsia="MS Mincho" w:hAnsi="Arial Narrow"/>
          <w:b/>
          <w:color w:val="000000"/>
          <w:sz w:val="22"/>
          <w:szCs w:val="22"/>
        </w:rPr>
        <w:t>e cahier des charges</w:t>
      </w:r>
      <w:r>
        <w:rPr>
          <w:rFonts w:ascii="Arial Narrow" w:eastAsia="MS Mincho" w:hAnsi="Arial Narrow"/>
          <w:b/>
          <w:color w:val="000000"/>
          <w:sz w:val="22"/>
          <w:szCs w:val="22"/>
        </w:rPr>
        <w:t xml:space="preserve"> de la PCRH (cf. annexe jointe), à fournir à </w:t>
      </w:r>
      <w:r w:rsidR="005D2A5F">
        <w:rPr>
          <w:rFonts w:ascii="Arial Narrow" w:eastAsia="MS Mincho" w:hAnsi="Arial Narrow"/>
          <w:b/>
          <w:color w:val="000000"/>
          <w:sz w:val="22"/>
          <w:szCs w:val="22"/>
        </w:rPr>
        <w:t>Constructys Bretagne</w:t>
      </w:r>
      <w:r w:rsidRPr="00492A34">
        <w:rPr>
          <w:rFonts w:ascii="Arial Narrow" w:eastAsia="MS Mincho" w:hAnsi="Arial Narrow"/>
          <w:b/>
          <w:color w:val="000000"/>
          <w:sz w:val="22"/>
          <w:szCs w:val="22"/>
        </w:rPr>
        <w:t xml:space="preserve"> les documents de suivi de mise en œuvre de la prestation </w:t>
      </w:r>
      <w:r>
        <w:rPr>
          <w:rFonts w:ascii="Arial Narrow" w:eastAsia="MS Mincho" w:hAnsi="Arial Narrow"/>
          <w:b/>
          <w:color w:val="000000"/>
          <w:sz w:val="22"/>
          <w:szCs w:val="22"/>
        </w:rPr>
        <w:t>et une fiche de synthèse de l’accompagnement réalisé.</w:t>
      </w:r>
    </w:p>
    <w:p w:rsidR="00C00B95" w:rsidRDefault="00C00B95" w:rsidP="00C00B95">
      <w:pPr>
        <w:jc w:val="both"/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Default="00C00B95" w:rsidP="00C00B95">
      <w:pPr>
        <w:jc w:val="both"/>
        <w:rPr>
          <w:rFonts w:ascii="Arial Narrow" w:eastAsia="MS Mincho" w:hAnsi="Arial Narrow"/>
          <w:b/>
          <w:color w:val="000000"/>
          <w:sz w:val="22"/>
          <w:szCs w:val="22"/>
        </w:rPr>
      </w:pPr>
      <w:r>
        <w:rPr>
          <w:rFonts w:ascii="Arial Narrow" w:eastAsia="MS Mincho" w:hAnsi="Arial Narrow"/>
          <w:b/>
          <w:color w:val="000000"/>
          <w:sz w:val="22"/>
          <w:szCs w:val="22"/>
        </w:rPr>
        <w:t>Je m’engage</w:t>
      </w:r>
      <w:r w:rsidRPr="00492A34">
        <w:rPr>
          <w:rFonts w:ascii="Arial Narrow" w:eastAsia="MS Mincho" w:hAnsi="Arial Narrow"/>
          <w:b/>
          <w:color w:val="000000"/>
          <w:sz w:val="22"/>
          <w:szCs w:val="22"/>
        </w:rPr>
        <w:t xml:space="preserve"> à participer aux réunions d’animation et </w:t>
      </w:r>
      <w:r>
        <w:rPr>
          <w:rFonts w:ascii="Arial Narrow" w:eastAsia="MS Mincho" w:hAnsi="Arial Narrow"/>
          <w:b/>
          <w:color w:val="000000"/>
          <w:sz w:val="22"/>
          <w:szCs w:val="22"/>
        </w:rPr>
        <w:t xml:space="preserve">aux demandes </w:t>
      </w:r>
      <w:r w:rsidRPr="00492A34">
        <w:rPr>
          <w:rFonts w:ascii="Arial Narrow" w:eastAsia="MS Mincho" w:hAnsi="Arial Narrow"/>
          <w:b/>
          <w:color w:val="000000"/>
          <w:sz w:val="22"/>
          <w:szCs w:val="22"/>
        </w:rPr>
        <w:t>d’évaluation du dispositif.</w:t>
      </w: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  <w:r>
        <w:rPr>
          <w:rFonts w:ascii="Arial Narrow" w:eastAsia="MS Mincho" w:hAnsi="Arial Narrow"/>
          <w:b/>
          <w:color w:val="000000"/>
          <w:sz w:val="22"/>
          <w:szCs w:val="22"/>
        </w:rPr>
        <w:t xml:space="preserve">Le, </w:t>
      </w:r>
      <w:r>
        <w:rPr>
          <w:rFonts w:ascii="Arial Narrow" w:eastAsia="MS Mincho" w:hAnsi="Arial Narrow"/>
          <w:b/>
          <w:color w:val="000000"/>
          <w:sz w:val="22"/>
          <w:szCs w:val="22"/>
        </w:rPr>
        <w:tab/>
      </w:r>
      <w:r>
        <w:rPr>
          <w:rFonts w:ascii="Arial Narrow" w:eastAsia="MS Mincho" w:hAnsi="Arial Narrow"/>
          <w:b/>
          <w:color w:val="000000"/>
          <w:sz w:val="22"/>
          <w:szCs w:val="22"/>
        </w:rPr>
        <w:tab/>
      </w:r>
      <w:r>
        <w:rPr>
          <w:rFonts w:ascii="Arial Narrow" w:eastAsia="MS Mincho" w:hAnsi="Arial Narrow"/>
          <w:b/>
          <w:color w:val="000000"/>
          <w:sz w:val="22"/>
          <w:szCs w:val="22"/>
        </w:rPr>
        <w:tab/>
      </w:r>
      <w:r>
        <w:rPr>
          <w:rFonts w:ascii="Arial Narrow" w:eastAsia="MS Mincho" w:hAnsi="Arial Narrow"/>
          <w:b/>
          <w:color w:val="000000"/>
          <w:sz w:val="22"/>
          <w:szCs w:val="22"/>
        </w:rPr>
        <w:tab/>
        <w:t>A,</w:t>
      </w: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Pr="009F7B93" w:rsidRDefault="00C00B95" w:rsidP="00C00B95">
      <w:pPr>
        <w:rPr>
          <w:rFonts w:ascii="Arial Narrow" w:eastAsia="MS Mincho" w:hAnsi="Arial Narrow"/>
          <w:b/>
          <w:color w:val="000000"/>
          <w:sz w:val="22"/>
          <w:szCs w:val="22"/>
        </w:rPr>
      </w:pPr>
    </w:p>
    <w:p w:rsidR="00C00B95" w:rsidRDefault="00C00B95" w:rsidP="00C00B95">
      <w:pPr>
        <w:jc w:val="right"/>
        <w:rPr>
          <w:rFonts w:ascii="Arial Narrow" w:eastAsia="MS Mincho" w:hAnsi="Arial Narrow"/>
          <w:b/>
          <w:i/>
          <w:color w:val="000000"/>
          <w:sz w:val="22"/>
          <w:szCs w:val="22"/>
        </w:rPr>
      </w:pPr>
      <w:r w:rsidRPr="009F7B93">
        <w:rPr>
          <w:rFonts w:ascii="Arial Narrow" w:eastAsia="MS Mincho" w:hAnsi="Arial Narrow"/>
          <w:b/>
          <w:i/>
          <w:color w:val="000000"/>
          <w:sz w:val="22"/>
          <w:szCs w:val="22"/>
        </w:rPr>
        <w:t>Nom, prénom, qualité du ou</w:t>
      </w:r>
      <w:r w:rsidRPr="009F7B93">
        <w:rPr>
          <w:rFonts w:ascii="Arial Narrow" w:eastAsia="MS Mincho" w:hAnsi="Arial Narrow"/>
          <w:b/>
          <w:i/>
          <w:color w:val="000000"/>
          <w:sz w:val="22"/>
          <w:szCs w:val="22"/>
        </w:rPr>
        <w:br/>
        <w:t>de la représentant(e) légal(e)</w:t>
      </w:r>
    </w:p>
    <w:p w:rsidR="00C00B95" w:rsidRDefault="00C00B95" w:rsidP="00C00B95">
      <w:pPr>
        <w:jc w:val="right"/>
        <w:rPr>
          <w:rFonts w:ascii="Arial Narrow" w:eastAsia="MS Mincho" w:hAnsi="Arial Narrow"/>
          <w:b/>
          <w:i/>
          <w:color w:val="000000"/>
          <w:sz w:val="22"/>
          <w:szCs w:val="22"/>
        </w:rPr>
      </w:pPr>
    </w:p>
    <w:p w:rsidR="00C00B95" w:rsidRDefault="00C00B95" w:rsidP="00C00B95">
      <w:pPr>
        <w:jc w:val="right"/>
        <w:rPr>
          <w:rFonts w:ascii="Arial Narrow" w:eastAsia="MS Mincho" w:hAnsi="Arial Narrow"/>
          <w:b/>
          <w:i/>
          <w:color w:val="000000"/>
          <w:sz w:val="22"/>
          <w:szCs w:val="22"/>
        </w:rPr>
      </w:pPr>
    </w:p>
    <w:p w:rsidR="00C00B95" w:rsidRDefault="00C00B95" w:rsidP="00C00B95">
      <w:pPr>
        <w:jc w:val="right"/>
        <w:rPr>
          <w:rFonts w:ascii="Arial Narrow" w:eastAsia="MS Mincho" w:hAnsi="Arial Narrow"/>
          <w:b/>
          <w:i/>
          <w:color w:val="000000"/>
          <w:sz w:val="22"/>
          <w:szCs w:val="22"/>
        </w:rPr>
      </w:pPr>
    </w:p>
    <w:p w:rsidR="00C00B95" w:rsidRDefault="00C00B95" w:rsidP="00C00B95">
      <w:pPr>
        <w:jc w:val="right"/>
        <w:rPr>
          <w:rFonts w:ascii="Arial Narrow" w:eastAsia="MS Mincho" w:hAnsi="Arial Narrow"/>
          <w:b/>
          <w:i/>
          <w:color w:val="000000"/>
          <w:sz w:val="22"/>
          <w:szCs w:val="22"/>
        </w:rPr>
      </w:pPr>
    </w:p>
    <w:p w:rsidR="00C00B95" w:rsidRDefault="00C00B95" w:rsidP="00C00B95">
      <w:pPr>
        <w:jc w:val="right"/>
        <w:rPr>
          <w:rFonts w:ascii="Arial Narrow" w:eastAsia="MS Mincho" w:hAnsi="Arial Narrow"/>
          <w:b/>
          <w:i/>
          <w:color w:val="000000"/>
          <w:sz w:val="22"/>
          <w:szCs w:val="22"/>
        </w:rPr>
      </w:pPr>
    </w:p>
    <w:p w:rsidR="00C00B95" w:rsidRPr="009F7B93" w:rsidRDefault="00C00B95" w:rsidP="00C00B95">
      <w:pPr>
        <w:jc w:val="right"/>
        <w:rPr>
          <w:rFonts w:ascii="Arial Narrow" w:eastAsia="MS Mincho" w:hAnsi="Arial Narrow"/>
          <w:b/>
          <w:i/>
          <w:color w:val="000000"/>
          <w:sz w:val="22"/>
          <w:szCs w:val="22"/>
        </w:rPr>
      </w:pPr>
      <w:r w:rsidRPr="009F7B93">
        <w:rPr>
          <w:rFonts w:ascii="Arial Narrow" w:eastAsia="MS Mincho" w:hAnsi="Arial Narrow"/>
          <w:b/>
          <w:i/>
          <w:color w:val="000000"/>
          <w:sz w:val="22"/>
          <w:szCs w:val="22"/>
        </w:rPr>
        <w:br/>
      </w:r>
      <w:r>
        <w:rPr>
          <w:rFonts w:ascii="Arial Narrow" w:eastAsia="MS Mincho" w:hAnsi="Arial Narrow"/>
          <w:b/>
          <w:i/>
          <w:color w:val="000000"/>
          <w:sz w:val="22"/>
          <w:szCs w:val="22"/>
        </w:rPr>
        <w:t>S</w:t>
      </w:r>
      <w:r w:rsidRPr="009F7B93">
        <w:rPr>
          <w:rFonts w:ascii="Arial Narrow" w:eastAsia="MS Mincho" w:hAnsi="Arial Narrow"/>
          <w:b/>
          <w:i/>
          <w:color w:val="000000"/>
          <w:sz w:val="22"/>
          <w:szCs w:val="22"/>
        </w:rPr>
        <w:t>ignature</w:t>
      </w:r>
      <w:r w:rsidRPr="009F7B93">
        <w:rPr>
          <w:rFonts w:ascii="Arial Narrow" w:eastAsia="MS Mincho" w:hAnsi="Arial Narrow"/>
          <w:b/>
          <w:color w:val="000000"/>
          <w:sz w:val="22"/>
          <w:szCs w:val="22"/>
        </w:rPr>
        <w:br/>
      </w:r>
      <w:r w:rsidRPr="009F7B93">
        <w:rPr>
          <w:rFonts w:ascii="Arial Narrow" w:eastAsia="MS Mincho" w:hAnsi="Arial Narrow"/>
          <w:b/>
          <w:i/>
          <w:color w:val="000000"/>
          <w:sz w:val="22"/>
          <w:szCs w:val="22"/>
        </w:rPr>
        <w:t xml:space="preserve">et cachet de l’organisme </w:t>
      </w:r>
      <w:r>
        <w:rPr>
          <w:rFonts w:ascii="Arial Narrow" w:eastAsia="MS Mincho" w:hAnsi="Arial Narrow"/>
          <w:b/>
          <w:i/>
          <w:color w:val="000000"/>
          <w:sz w:val="22"/>
          <w:szCs w:val="22"/>
        </w:rPr>
        <w:t>prestataire</w:t>
      </w:r>
    </w:p>
    <w:p w:rsidR="000776DD" w:rsidRDefault="000776DD" w:rsidP="00C00B95"/>
    <w:sectPr w:rsidR="000776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B95" w:rsidRDefault="00C00B95" w:rsidP="00C00B95">
      <w:r>
        <w:separator/>
      </w:r>
    </w:p>
  </w:endnote>
  <w:endnote w:type="continuationSeparator" w:id="0">
    <w:p w:rsidR="00C00B95" w:rsidRDefault="00C00B95" w:rsidP="00C0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B95" w:rsidRDefault="00C00B95" w:rsidP="00C00B95">
      <w:r>
        <w:separator/>
      </w:r>
    </w:p>
  </w:footnote>
  <w:footnote w:type="continuationSeparator" w:id="0">
    <w:p w:rsidR="00C00B95" w:rsidRDefault="00C00B95" w:rsidP="00C0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95" w:rsidRPr="000B212E" w:rsidRDefault="00C00B95" w:rsidP="00C00B95">
    <w:pPr>
      <w:ind w:left="288" w:right="57"/>
      <w:jc w:val="center"/>
      <w:rPr>
        <w:b/>
        <w:color w:val="000000"/>
        <w:sz w:val="24"/>
      </w:rPr>
    </w:pPr>
    <w:r>
      <w:rPr>
        <w:b/>
        <w:color w:val="000000"/>
        <w:sz w:val="24"/>
      </w:rPr>
      <w:t>Fiche de renseignements à remplir par le</w:t>
    </w:r>
    <w:r w:rsidR="005D2A5F">
      <w:rPr>
        <w:b/>
        <w:color w:val="000000"/>
        <w:sz w:val="24"/>
      </w:rPr>
      <w:t xml:space="preserve"> </w:t>
    </w:r>
    <w:r>
      <w:rPr>
        <w:b/>
        <w:color w:val="000000"/>
        <w:sz w:val="24"/>
      </w:rPr>
      <w:t>prestataire</w:t>
    </w:r>
    <w:r w:rsidR="005D2A5F">
      <w:rPr>
        <w:b/>
        <w:color w:val="000000"/>
        <w:sz w:val="24"/>
      </w:rPr>
      <w:t xml:space="preserve"> et à renvoyer à Constructys Bretagne </w:t>
    </w:r>
  </w:p>
  <w:p w:rsidR="00C00B95" w:rsidRDefault="00C00B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95"/>
    <w:rsid w:val="000776DD"/>
    <w:rsid w:val="005D2A5F"/>
    <w:rsid w:val="00C0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CF64"/>
  <w15:chartTrackingRefBased/>
  <w15:docId w15:val="{2D8A5DEA-0347-4BAE-9DB1-4183FC94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9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B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B95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0B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B95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CABARET Pascal</dc:creator>
  <cp:keywords/>
  <dc:description/>
  <cp:lastModifiedBy>CABARET Pascal</cp:lastModifiedBy>
  <cp:revision>2</cp:revision>
  <dcterms:created xsi:type="dcterms:W3CDTF">2020-07-21T09:06:00Z</dcterms:created>
  <dcterms:modified xsi:type="dcterms:W3CDTF">2020-07-30T13:09:00Z</dcterms:modified>
</cp:coreProperties>
</file>